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C5E096">
      <w:pPr>
        <w:pStyle w:val="25"/>
        <w:jc w:val="center"/>
        <w:rPr>
          <w:rFonts w:hAnsi="宋体" w:cs="宋体"/>
          <w:b/>
          <w:sz w:val="84"/>
          <w:szCs w:val="84"/>
        </w:rPr>
      </w:pPr>
    </w:p>
    <w:p w14:paraId="3DDF8A8D">
      <w:pPr>
        <w:pStyle w:val="25"/>
        <w:jc w:val="center"/>
        <w:rPr>
          <w:rFonts w:hAnsi="宋体" w:cs="宋体"/>
          <w:b/>
          <w:sz w:val="84"/>
          <w:szCs w:val="84"/>
        </w:rPr>
      </w:pPr>
    </w:p>
    <w:p w14:paraId="29E1B8C7">
      <w:pPr>
        <w:pStyle w:val="25"/>
        <w:jc w:val="center"/>
        <w:rPr>
          <w:rFonts w:hAnsi="宋体" w:cs="宋体"/>
          <w:b/>
          <w:spacing w:val="-18"/>
          <w:sz w:val="84"/>
          <w:szCs w:val="84"/>
        </w:rPr>
      </w:pPr>
      <w:bookmarkStart w:id="0" w:name="_Toc9932"/>
      <w:r>
        <w:rPr>
          <w:rFonts w:hint="eastAsia" w:hAnsi="宋体" w:cs="宋体"/>
          <w:b/>
          <w:sz w:val="84"/>
          <w:szCs w:val="84"/>
          <w:lang w:val="en-US" w:eastAsia="zh-CN"/>
        </w:rPr>
        <w:t>院内议价</w:t>
      </w:r>
      <w:r>
        <w:rPr>
          <w:rFonts w:hint="eastAsia" w:hAnsi="宋体" w:cs="宋体"/>
          <w:b/>
          <w:sz w:val="84"/>
          <w:szCs w:val="84"/>
        </w:rPr>
        <w:t>文件</w:t>
      </w:r>
      <w:bookmarkEnd w:id="0"/>
    </w:p>
    <w:p w14:paraId="3AE5CBD4">
      <w:pPr>
        <w:pStyle w:val="25"/>
        <w:rPr>
          <w:rFonts w:hAnsi="宋体" w:cs="宋体"/>
          <w:b/>
        </w:rPr>
      </w:pPr>
    </w:p>
    <w:p w14:paraId="2CB66E27">
      <w:pPr>
        <w:pStyle w:val="25"/>
        <w:rPr>
          <w:rFonts w:hAnsi="宋体" w:cs="宋体"/>
          <w:b/>
        </w:rPr>
      </w:pPr>
    </w:p>
    <w:p w14:paraId="0924A6AB">
      <w:pPr>
        <w:pStyle w:val="25"/>
        <w:rPr>
          <w:rFonts w:hAnsi="宋体" w:cs="宋体"/>
          <w:b/>
        </w:rPr>
      </w:pPr>
    </w:p>
    <w:p w14:paraId="0C8AF29E">
      <w:pPr>
        <w:pStyle w:val="25"/>
        <w:rPr>
          <w:rFonts w:hAnsi="宋体" w:cs="宋体"/>
          <w:b/>
        </w:rPr>
      </w:pPr>
    </w:p>
    <w:p w14:paraId="541B5F17">
      <w:pPr>
        <w:pStyle w:val="25"/>
        <w:rPr>
          <w:rFonts w:hAnsi="宋体" w:cs="宋体"/>
          <w:b/>
        </w:rPr>
      </w:pPr>
    </w:p>
    <w:p w14:paraId="4C2091DF">
      <w:pPr>
        <w:pStyle w:val="25"/>
        <w:tabs>
          <w:tab w:val="left" w:pos="3060"/>
        </w:tabs>
        <w:snapToGrid w:val="0"/>
        <w:spacing w:before="120" w:after="120" w:line="360" w:lineRule="auto"/>
        <w:rPr>
          <w:rFonts w:hAnsi="宋体" w:cs="宋体"/>
          <w:b/>
          <w:bCs/>
          <w:sz w:val="32"/>
          <w:szCs w:val="32"/>
        </w:rPr>
      </w:pPr>
    </w:p>
    <w:p w14:paraId="7F668D41">
      <w:pPr>
        <w:snapToGrid w:val="0"/>
        <w:spacing w:beforeLines="50" w:line="360" w:lineRule="auto"/>
        <w:jc w:val="center"/>
        <w:rPr>
          <w:rFonts w:hint="eastAsia" w:ascii="宋体" w:hAnsi="宋体" w:cs="宋体"/>
          <w:b/>
          <w:bCs/>
          <w:kern w:val="1"/>
          <w:sz w:val="32"/>
          <w:szCs w:val="32"/>
          <w:lang w:val="en-US" w:eastAsia="zh-CN"/>
        </w:rPr>
      </w:pPr>
      <w:bookmarkStart w:id="1" w:name="_Toc13824"/>
      <w:r>
        <w:rPr>
          <w:rFonts w:hint="eastAsia" w:ascii="宋体" w:hAnsi="宋体" w:cs="宋体"/>
          <w:b/>
          <w:sz w:val="32"/>
          <w:szCs w:val="32"/>
        </w:rPr>
        <w:t>项目名称：</w:t>
      </w:r>
      <w:bookmarkEnd w:id="1"/>
      <w:r>
        <w:rPr>
          <w:rFonts w:hint="eastAsia" w:ascii="宋体" w:hAnsi="宋体" w:cs="宋体"/>
          <w:b/>
          <w:bCs/>
          <w:kern w:val="1"/>
          <w:sz w:val="32"/>
          <w:szCs w:val="32"/>
        </w:rPr>
        <w:t>融水苗族自治县人民医院</w:t>
      </w:r>
      <w:r>
        <w:rPr>
          <w:rFonts w:hint="eastAsia" w:ascii="宋体" w:hAnsi="宋体" w:cs="宋体"/>
          <w:b/>
          <w:bCs/>
          <w:kern w:val="1"/>
          <w:sz w:val="32"/>
          <w:szCs w:val="32"/>
          <w:lang w:val="en-US" w:eastAsia="zh-CN"/>
        </w:rPr>
        <w:t>电脑、打印机等办公用品</w:t>
      </w:r>
    </w:p>
    <w:p w14:paraId="5B750F55">
      <w:pPr>
        <w:snapToGrid w:val="0"/>
        <w:spacing w:beforeLines="50" w:line="360" w:lineRule="auto"/>
        <w:jc w:val="center"/>
        <w:rPr>
          <w:rFonts w:ascii="宋体" w:hAnsi="宋体" w:cs="宋体"/>
          <w:b/>
          <w:bCs/>
          <w:sz w:val="32"/>
          <w:szCs w:val="32"/>
        </w:rPr>
      </w:pPr>
      <w:r>
        <w:rPr>
          <w:rFonts w:hint="eastAsia" w:ascii="宋体" w:hAnsi="宋体" w:cs="宋体"/>
          <w:b/>
          <w:bCs/>
          <w:kern w:val="1"/>
          <w:sz w:val="32"/>
          <w:szCs w:val="32"/>
        </w:rPr>
        <w:t>采购项目</w:t>
      </w:r>
    </w:p>
    <w:p w14:paraId="58A686E0">
      <w:pPr>
        <w:pStyle w:val="25"/>
        <w:tabs>
          <w:tab w:val="left" w:pos="3060"/>
        </w:tabs>
        <w:snapToGrid w:val="0"/>
        <w:spacing w:before="120" w:after="120" w:line="360" w:lineRule="auto"/>
        <w:jc w:val="center"/>
        <w:rPr>
          <w:rFonts w:hint="default"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w:t>
      </w:r>
      <w:r>
        <w:rPr>
          <w:rFonts w:hint="eastAsia" w:hAnsi="宋体" w:cs="宋体"/>
          <w:b/>
          <w:bCs/>
          <w:sz w:val="32"/>
          <w:szCs w:val="32"/>
          <w:lang w:val="en-US" w:eastAsia="zh-CN"/>
        </w:rPr>
        <w:t>61</w:t>
      </w:r>
    </w:p>
    <w:p w14:paraId="002131AE">
      <w:pPr>
        <w:snapToGrid w:val="0"/>
        <w:spacing w:beforeLines="50" w:line="360" w:lineRule="auto"/>
        <w:rPr>
          <w:rFonts w:ascii="宋体" w:hAnsi="宋体" w:cs="宋体"/>
          <w:b/>
          <w:sz w:val="32"/>
          <w:szCs w:val="32"/>
        </w:rPr>
      </w:pPr>
    </w:p>
    <w:p w14:paraId="7FB63C27">
      <w:pPr>
        <w:pStyle w:val="40"/>
        <w:rPr>
          <w:rFonts w:ascii="宋体" w:hAnsi="宋体" w:cs="宋体"/>
        </w:rPr>
      </w:pPr>
    </w:p>
    <w:p w14:paraId="144FFBA7">
      <w:pPr>
        <w:snapToGrid w:val="0"/>
        <w:spacing w:beforeLines="50" w:line="360" w:lineRule="auto"/>
        <w:jc w:val="center"/>
        <w:rPr>
          <w:rFonts w:ascii="宋体" w:hAnsi="宋体" w:cs="宋体"/>
          <w:b/>
          <w:sz w:val="32"/>
          <w:szCs w:val="32"/>
        </w:rPr>
      </w:pPr>
    </w:p>
    <w:p w14:paraId="0DF63AFD">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79FAC8B">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w:t>
      </w:r>
      <w:r>
        <w:rPr>
          <w:rFonts w:hint="eastAsia" w:ascii="宋体" w:hAnsi="宋体" w:cs="宋体"/>
          <w:b/>
          <w:sz w:val="32"/>
          <w:szCs w:val="32"/>
          <w:lang w:val="en-US" w:eastAsia="zh-CN"/>
        </w:rPr>
        <w:t>4</w:t>
      </w:r>
      <w:r>
        <w:rPr>
          <w:rFonts w:hint="eastAsia" w:ascii="宋体" w:hAnsi="宋体" w:cs="宋体"/>
          <w:b/>
          <w:sz w:val="32"/>
          <w:szCs w:val="32"/>
        </w:rPr>
        <w:t>月</w:t>
      </w:r>
    </w:p>
    <w:p w14:paraId="5CE590C3">
      <w:pPr>
        <w:pStyle w:val="25"/>
        <w:snapToGrid w:val="0"/>
        <w:spacing w:line="288" w:lineRule="auto"/>
        <w:jc w:val="center"/>
        <w:rPr>
          <w:rFonts w:hAnsi="宋体" w:cs="宋体"/>
          <w:b/>
          <w:bCs/>
          <w:sz w:val="44"/>
        </w:rPr>
      </w:pPr>
      <w:r>
        <w:rPr>
          <w:rFonts w:hint="eastAsia" w:hAnsi="宋体" w:cs="宋体"/>
          <w:b/>
          <w:bCs/>
          <w:sz w:val="44"/>
        </w:rPr>
        <w:t>目  录</w:t>
      </w:r>
    </w:p>
    <w:p w14:paraId="2710BD58">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 xml:space="preserve">第一章  </w:t>
      </w:r>
      <w:r>
        <w:rPr>
          <w:rFonts w:hint="eastAsia" w:cs="宋体"/>
          <w:szCs w:val="32"/>
          <w:lang w:val="en-US" w:eastAsia="zh-CN"/>
        </w:rPr>
        <w:t>院内议价</w:t>
      </w:r>
      <w:r>
        <w:rPr>
          <w:rFonts w:hint="eastAsia" w:cs="宋体"/>
          <w:szCs w:val="32"/>
        </w:rPr>
        <w:t>公告</w:t>
      </w:r>
      <w:r>
        <w:tab/>
      </w:r>
      <w:r>
        <w:fldChar w:fldCharType="begin"/>
      </w:r>
      <w:r>
        <w:instrText xml:space="preserve"> PAGEREF _Toc16682 \h </w:instrText>
      </w:r>
      <w:r>
        <w:fldChar w:fldCharType="separate"/>
      </w:r>
      <w:r>
        <w:t>2</w:t>
      </w:r>
      <w:r>
        <w:fldChar w:fldCharType="end"/>
      </w:r>
      <w:r>
        <w:fldChar w:fldCharType="end"/>
      </w:r>
    </w:p>
    <w:p w14:paraId="52C6C415">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 xml:space="preserve">第二章  </w:t>
      </w:r>
      <w:r>
        <w:rPr>
          <w:rFonts w:hint="eastAsia" w:cs="宋体"/>
          <w:szCs w:val="32"/>
          <w:lang w:val="en-US" w:eastAsia="zh-CN"/>
        </w:rPr>
        <w:t>院内议价</w:t>
      </w:r>
      <w:r>
        <w:rPr>
          <w:rFonts w:hint="eastAsia" w:cs="宋体"/>
          <w:szCs w:val="32"/>
        </w:rPr>
        <w:t>须知</w:t>
      </w:r>
      <w:r>
        <w:tab/>
      </w:r>
      <w:r>
        <w:rPr>
          <w:rFonts w:hint="eastAsia"/>
        </w:rPr>
        <w:t>3</w:t>
      </w:r>
      <w:r>
        <w:rPr>
          <w:rFonts w:hint="eastAsia"/>
        </w:rPr>
        <w:fldChar w:fldCharType="end"/>
      </w:r>
    </w:p>
    <w:p w14:paraId="334DF099">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05512E77">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rPr>
          <w:rFonts w:hint="eastAsia"/>
        </w:rPr>
        <w:t>7</w:t>
      </w:r>
      <w:r>
        <w:rPr>
          <w:rFonts w:hint="eastAsia"/>
        </w:rPr>
        <w:fldChar w:fldCharType="end"/>
      </w:r>
    </w:p>
    <w:p w14:paraId="1B0A6914">
      <w:pPr>
        <w:pStyle w:val="25"/>
        <w:spacing w:line="560" w:lineRule="exact"/>
        <w:ind w:left="412" w:leftChars="196"/>
        <w:rPr>
          <w:rFonts w:hAnsi="宋体" w:cs="宋体"/>
          <w:sz w:val="32"/>
        </w:rPr>
      </w:pPr>
      <w:r>
        <w:rPr>
          <w:rFonts w:hint="eastAsia" w:hAnsi="宋体" w:cs="宋体"/>
        </w:rPr>
        <w:fldChar w:fldCharType="end"/>
      </w:r>
    </w:p>
    <w:p w14:paraId="55518E04">
      <w:pPr>
        <w:pStyle w:val="25"/>
        <w:ind w:left="412" w:leftChars="196"/>
        <w:rPr>
          <w:rFonts w:hAnsi="宋体" w:cs="宋体"/>
          <w:sz w:val="32"/>
        </w:rPr>
      </w:pPr>
    </w:p>
    <w:p w14:paraId="1CB49F30">
      <w:pPr>
        <w:pStyle w:val="25"/>
        <w:ind w:left="412" w:leftChars="196"/>
        <w:rPr>
          <w:rFonts w:hAnsi="宋体" w:cs="宋体"/>
          <w:sz w:val="32"/>
        </w:rPr>
      </w:pPr>
    </w:p>
    <w:p w14:paraId="11F98021">
      <w:pPr>
        <w:pStyle w:val="25"/>
        <w:ind w:left="412" w:leftChars="196"/>
        <w:rPr>
          <w:rFonts w:hAnsi="宋体" w:cs="宋体"/>
          <w:sz w:val="32"/>
        </w:rPr>
      </w:pPr>
    </w:p>
    <w:p w14:paraId="3345410D">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5BB4C399">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 xml:space="preserve">第一章  </w:t>
      </w:r>
      <w:r>
        <w:rPr>
          <w:rFonts w:hint="eastAsia" w:ascii="宋体" w:hAnsi="宋体" w:cs="宋体"/>
          <w:b/>
          <w:sz w:val="32"/>
          <w:szCs w:val="32"/>
          <w:lang w:val="en-US" w:eastAsia="zh-CN"/>
        </w:rPr>
        <w:t>院内</w:t>
      </w:r>
      <w:r>
        <w:rPr>
          <w:rFonts w:hint="eastAsia" w:ascii="宋体" w:hAnsi="宋体" w:cs="宋体"/>
          <w:b/>
          <w:sz w:val="32"/>
          <w:szCs w:val="32"/>
          <w:lang w:eastAsia="zh-CN"/>
        </w:rPr>
        <w:t>议价</w:t>
      </w:r>
      <w:r>
        <w:rPr>
          <w:rFonts w:hint="eastAsia" w:ascii="宋体" w:hAnsi="宋体" w:cs="宋体"/>
          <w:b/>
          <w:sz w:val="32"/>
          <w:szCs w:val="32"/>
        </w:rPr>
        <w:t>公告</w:t>
      </w:r>
      <w:bookmarkEnd w:id="4"/>
    </w:p>
    <w:p w14:paraId="0982ED36">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w:t>
      </w:r>
      <w:r>
        <w:rPr>
          <w:rFonts w:hint="eastAsia" w:ascii="宋体" w:hAnsi="宋体" w:cs="宋体"/>
          <w:kern w:val="1"/>
          <w:szCs w:val="21"/>
          <w:lang w:val="en-US" w:eastAsia="zh-CN"/>
        </w:rPr>
        <w:t>电脑、打印机等办公用品</w:t>
      </w:r>
      <w:r>
        <w:rPr>
          <w:rFonts w:hint="eastAsia" w:ascii="宋体" w:hAnsi="宋体" w:cs="宋体"/>
          <w:kern w:val="1"/>
          <w:szCs w:val="21"/>
        </w:rPr>
        <w:t>采购项目组织院内议价，欢迎符合资格条件的供应商参与。</w:t>
      </w:r>
    </w:p>
    <w:p w14:paraId="1D7B2A32">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6F37A3C5">
      <w:pPr>
        <w:spacing w:line="360" w:lineRule="auto"/>
        <w:ind w:firstLine="422" w:firstLineChars="200"/>
        <w:rPr>
          <w:rFonts w:ascii="宋体" w:hAnsi="宋体" w:cs="宋体"/>
          <w:b w:val="0"/>
          <w:bCs/>
          <w:szCs w:val="21"/>
        </w:rPr>
      </w:pPr>
      <w:r>
        <w:rPr>
          <w:rFonts w:hint="eastAsia" w:ascii="宋体" w:hAnsi="宋体" w:cs="宋体"/>
          <w:b/>
          <w:szCs w:val="21"/>
        </w:rPr>
        <w:t>1.项目名称：</w:t>
      </w:r>
      <w:r>
        <w:rPr>
          <w:rFonts w:hint="eastAsia" w:ascii="宋体" w:hAnsi="宋体" w:cs="宋体"/>
          <w:b w:val="0"/>
          <w:bCs/>
          <w:szCs w:val="21"/>
        </w:rPr>
        <w:t>融水苗族自治县人民医院</w:t>
      </w:r>
      <w:r>
        <w:rPr>
          <w:rFonts w:hint="eastAsia" w:ascii="宋体" w:hAnsi="宋体" w:cs="宋体"/>
          <w:b w:val="0"/>
          <w:bCs/>
          <w:szCs w:val="21"/>
          <w:lang w:val="en-US" w:eastAsia="zh-CN"/>
        </w:rPr>
        <w:t>电脑、打印机等办公用品</w:t>
      </w:r>
      <w:r>
        <w:rPr>
          <w:rFonts w:hint="eastAsia" w:ascii="宋体" w:hAnsi="宋体" w:cs="宋体"/>
          <w:b w:val="0"/>
          <w:bCs/>
          <w:szCs w:val="21"/>
        </w:rPr>
        <w:t>采购项目</w:t>
      </w:r>
    </w:p>
    <w:p w14:paraId="2DF55134">
      <w:pPr>
        <w:spacing w:line="360" w:lineRule="auto"/>
        <w:ind w:firstLine="422" w:firstLineChars="200"/>
        <w:rPr>
          <w:rFonts w:hint="default" w:ascii="宋体" w:hAnsi="宋体" w:eastAsia="宋体" w:cs="宋体"/>
          <w:b w:val="0"/>
          <w:bCs/>
          <w:szCs w:val="21"/>
          <w:lang w:val="en-US" w:eastAsia="zh-CN"/>
        </w:rPr>
      </w:pPr>
      <w:r>
        <w:rPr>
          <w:rFonts w:hint="eastAsia" w:ascii="宋体" w:hAnsi="宋体" w:cs="宋体"/>
          <w:b/>
          <w:szCs w:val="21"/>
        </w:rPr>
        <w:t>2.项目编号：</w:t>
      </w:r>
      <w:r>
        <w:rPr>
          <w:rFonts w:hint="eastAsia" w:ascii="宋体" w:hAnsi="宋体" w:cs="宋体"/>
          <w:b w:val="0"/>
          <w:bCs/>
          <w:szCs w:val="21"/>
        </w:rPr>
        <w:t>RYCG20260</w:t>
      </w:r>
      <w:r>
        <w:rPr>
          <w:rFonts w:hint="eastAsia" w:ascii="宋体" w:hAnsi="宋体" w:cs="宋体"/>
          <w:b w:val="0"/>
          <w:bCs/>
          <w:szCs w:val="21"/>
          <w:lang w:val="en-US" w:eastAsia="zh-CN"/>
        </w:rPr>
        <w:t>61</w:t>
      </w:r>
    </w:p>
    <w:p w14:paraId="28E610C1">
      <w:pPr>
        <w:spacing w:line="360" w:lineRule="auto"/>
        <w:ind w:firstLine="422" w:firstLineChars="200"/>
        <w:rPr>
          <w:rFonts w:hint="eastAsia" w:ascii="宋体" w:hAnsi="宋体" w:eastAsia="宋体" w:cs="宋体"/>
          <w:b w:val="0"/>
          <w:bCs/>
          <w:szCs w:val="21"/>
          <w:lang w:eastAsia="zh-CN"/>
        </w:rPr>
      </w:pPr>
      <w:r>
        <w:rPr>
          <w:rFonts w:hint="eastAsia" w:ascii="宋体" w:hAnsi="宋体" w:cs="宋体"/>
          <w:b/>
          <w:szCs w:val="21"/>
        </w:rPr>
        <w:t>3.</w:t>
      </w:r>
      <w:r>
        <w:rPr>
          <w:rFonts w:hint="eastAsia" w:ascii="宋体" w:hAnsi="宋体" w:cs="宋体"/>
          <w:b/>
          <w:szCs w:val="21"/>
          <w:lang w:eastAsia="zh-CN"/>
        </w:rPr>
        <w:t>采购控制价</w:t>
      </w:r>
      <w:r>
        <w:rPr>
          <w:rFonts w:hint="eastAsia" w:ascii="宋体" w:hAnsi="宋体" w:cs="宋体"/>
          <w:b/>
          <w:szCs w:val="21"/>
        </w:rPr>
        <w:t>：</w:t>
      </w:r>
      <w:r>
        <w:rPr>
          <w:rFonts w:hint="eastAsia" w:ascii="宋体" w:hAnsi="宋体" w:cs="宋体"/>
          <w:b w:val="0"/>
          <w:bCs/>
          <w:szCs w:val="21"/>
          <w:lang w:val="en-US" w:eastAsia="zh-CN"/>
        </w:rPr>
        <w:t>本项目为单项预控报价</w:t>
      </w:r>
      <w:r>
        <w:rPr>
          <w:rFonts w:hint="eastAsia" w:ascii="宋体" w:hAnsi="宋体" w:cs="宋体"/>
          <w:b w:val="0"/>
          <w:bCs/>
          <w:szCs w:val="21"/>
        </w:rPr>
        <w:t>，</w:t>
      </w:r>
      <w:r>
        <w:rPr>
          <w:rFonts w:hint="eastAsia" w:ascii="宋体" w:hAnsi="宋体" w:cs="宋体"/>
          <w:b w:val="0"/>
          <w:bCs/>
          <w:szCs w:val="21"/>
          <w:lang w:val="en-US" w:eastAsia="zh-CN"/>
        </w:rPr>
        <w:t>详见：融水苗族自治县人民医院打印机等办公用品预控价表，</w:t>
      </w:r>
      <w:r>
        <w:rPr>
          <w:rFonts w:hint="eastAsia" w:ascii="宋体" w:hAnsi="宋体" w:cs="宋体"/>
          <w:b w:val="0"/>
          <w:bCs/>
          <w:szCs w:val="21"/>
        </w:rPr>
        <w:t>超控制价报价无效</w:t>
      </w:r>
      <w:r>
        <w:rPr>
          <w:rFonts w:hint="eastAsia" w:ascii="宋体" w:hAnsi="宋体" w:cs="宋体"/>
          <w:b w:val="0"/>
          <w:bCs/>
          <w:szCs w:val="21"/>
          <w:lang w:eastAsia="zh-CN"/>
        </w:rPr>
        <w:t>。</w:t>
      </w:r>
    </w:p>
    <w:p w14:paraId="00E3AC92">
      <w:pPr>
        <w:spacing w:line="360" w:lineRule="auto"/>
        <w:ind w:firstLine="422" w:firstLineChars="200"/>
        <w:rPr>
          <w:rFonts w:hint="default" w:ascii="宋体" w:hAnsi="宋体" w:cs="宋体"/>
          <w:b w:val="0"/>
          <w:bCs/>
          <w:szCs w:val="21"/>
          <w:lang w:val="en-US" w:eastAsia="zh-CN"/>
        </w:rPr>
      </w:pPr>
      <w:r>
        <w:rPr>
          <w:rFonts w:hint="eastAsia" w:ascii="宋体" w:hAnsi="宋体" w:cs="宋体"/>
          <w:b/>
          <w:szCs w:val="21"/>
        </w:rPr>
        <w:t>二、采购范围及项目概况：</w:t>
      </w:r>
      <w:r>
        <w:rPr>
          <w:rFonts w:hint="eastAsia" w:ascii="宋体" w:hAnsi="宋体" w:cs="宋体"/>
          <w:b/>
          <w:szCs w:val="21"/>
          <w:lang w:val="en-US" w:eastAsia="zh-CN"/>
        </w:rPr>
        <w:t>1.</w:t>
      </w:r>
      <w:r>
        <w:rPr>
          <w:rFonts w:hint="eastAsia" w:ascii="宋体" w:hAnsi="宋体" w:cs="宋体"/>
          <w:b w:val="0"/>
          <w:bCs/>
          <w:szCs w:val="21"/>
          <w:lang w:val="en-US" w:eastAsia="zh-CN"/>
        </w:rPr>
        <w:t>采购电脑、打印机、显示器、扫描仪、碎纸机、UPS 电源等办公设备，含供货、安装调试、培训、售后维修、技术支持等全流程服务；打印机、显示器、扫描仪、碎纸机、UPS 电源等办公设备须通过政府采购云平台完成交易流程，电脑需在广西政府采购云平台（信创产品馆）上采购；</w:t>
      </w:r>
      <w:r>
        <w:rPr>
          <w:rFonts w:hint="eastAsia" w:ascii="宋体" w:hAnsi="宋体" w:cs="宋体"/>
          <w:b/>
          <w:bCs w:val="0"/>
          <w:szCs w:val="21"/>
          <w:lang w:val="en-US" w:eastAsia="zh-CN"/>
        </w:rPr>
        <w:t>2</w:t>
      </w:r>
      <w:r>
        <w:rPr>
          <w:rFonts w:hint="eastAsia" w:ascii="宋体" w:hAnsi="宋体" w:cs="宋体"/>
          <w:b w:val="0"/>
          <w:bCs/>
          <w:szCs w:val="21"/>
          <w:lang w:val="en-US" w:eastAsia="zh-CN"/>
        </w:rPr>
        <w:t>.拟选2家合格的供应商；</w:t>
      </w:r>
      <w:r>
        <w:rPr>
          <w:rFonts w:hint="eastAsia" w:ascii="宋体" w:hAnsi="宋体" w:cs="宋体"/>
          <w:b/>
          <w:bCs w:val="0"/>
          <w:szCs w:val="21"/>
          <w:lang w:val="en-US" w:eastAsia="zh-CN"/>
        </w:rPr>
        <w:t>3</w:t>
      </w:r>
      <w:r>
        <w:rPr>
          <w:rFonts w:hint="eastAsia" w:ascii="宋体" w:hAnsi="宋体" w:cs="宋体"/>
          <w:b w:val="0"/>
          <w:bCs/>
          <w:szCs w:val="21"/>
          <w:lang w:val="en-US" w:eastAsia="zh-CN"/>
        </w:rPr>
        <w:t>.服务期限：3年。</w:t>
      </w:r>
    </w:p>
    <w:p w14:paraId="1DB022FA">
      <w:pPr>
        <w:spacing w:line="360" w:lineRule="auto"/>
        <w:ind w:firstLine="422" w:firstLineChars="200"/>
        <w:rPr>
          <w:rFonts w:ascii="宋体" w:hAnsi="宋体" w:cs="宋体"/>
          <w:b/>
          <w:szCs w:val="21"/>
        </w:rPr>
      </w:pPr>
      <w:r>
        <w:rPr>
          <w:rFonts w:hint="eastAsia" w:ascii="宋体" w:hAnsi="宋体" w:cs="宋体"/>
          <w:b/>
          <w:szCs w:val="21"/>
        </w:rPr>
        <w:t>三、供应商资格要求：</w:t>
      </w:r>
    </w:p>
    <w:p w14:paraId="07CF09E2">
      <w:pPr>
        <w:spacing w:line="360" w:lineRule="auto"/>
        <w:ind w:firstLine="420" w:firstLineChars="200"/>
        <w:rPr>
          <w:rFonts w:hint="eastAsia" w:ascii="宋体" w:hAnsi="宋体" w:cs="宋体"/>
          <w:bCs/>
          <w:szCs w:val="21"/>
        </w:rPr>
      </w:pPr>
      <w:r>
        <w:rPr>
          <w:rFonts w:hint="eastAsia" w:ascii="宋体" w:hAnsi="宋体" w:cs="宋体"/>
          <w:bCs/>
          <w:szCs w:val="21"/>
        </w:rPr>
        <w:t>（一）在中华人民共和国注册，合法营业执照、具有独立承担民事责任的能力；</w:t>
      </w:r>
    </w:p>
    <w:p w14:paraId="56EAEE60">
      <w:pPr>
        <w:spacing w:line="360" w:lineRule="auto"/>
        <w:ind w:firstLine="420" w:firstLineChars="200"/>
        <w:rPr>
          <w:rFonts w:hint="eastAsia" w:ascii="宋体" w:hAnsi="宋体" w:cs="宋体"/>
          <w:bCs/>
          <w:szCs w:val="21"/>
        </w:rPr>
      </w:pPr>
      <w:r>
        <w:rPr>
          <w:rFonts w:hint="eastAsia" w:ascii="宋体" w:hAnsi="宋体" w:cs="宋体"/>
          <w:bCs/>
          <w:szCs w:val="21"/>
        </w:rPr>
        <w:t>（二）具有依法缴纳税收；</w:t>
      </w:r>
    </w:p>
    <w:p w14:paraId="6691CA80">
      <w:pPr>
        <w:spacing w:line="360" w:lineRule="auto"/>
        <w:ind w:firstLine="420" w:firstLineChars="200"/>
        <w:rPr>
          <w:rFonts w:hint="eastAsia" w:ascii="宋体" w:hAnsi="宋体" w:cs="宋体"/>
          <w:bCs/>
          <w:szCs w:val="21"/>
        </w:rPr>
      </w:pPr>
      <w:r>
        <w:rPr>
          <w:rFonts w:hint="eastAsia" w:ascii="宋体" w:hAnsi="宋体" w:cs="宋体"/>
          <w:bCs/>
          <w:szCs w:val="21"/>
        </w:rPr>
        <w:t>（三）具有实体店，具备履行合同所必需的能力；</w:t>
      </w:r>
    </w:p>
    <w:p w14:paraId="2059BEDC">
      <w:pPr>
        <w:spacing w:line="360" w:lineRule="auto"/>
        <w:ind w:firstLine="420" w:firstLineChars="200"/>
        <w:rPr>
          <w:rFonts w:hint="eastAsia" w:ascii="宋体" w:hAnsi="宋体" w:cs="宋体"/>
          <w:bCs/>
          <w:szCs w:val="21"/>
        </w:rPr>
      </w:pPr>
      <w:r>
        <w:rPr>
          <w:rFonts w:hint="eastAsia" w:ascii="宋体" w:hAnsi="宋体" w:cs="宋体"/>
          <w:bCs/>
          <w:szCs w:val="21"/>
        </w:rPr>
        <w:t>（四）对于所供应的办公用品，要确保符合国家标准和质量要求；</w:t>
      </w:r>
    </w:p>
    <w:p w14:paraId="7E1713F8">
      <w:pPr>
        <w:spacing w:line="360" w:lineRule="auto"/>
        <w:ind w:firstLine="420" w:firstLineChars="200"/>
        <w:rPr>
          <w:rFonts w:hint="eastAsia" w:ascii="宋体" w:hAnsi="宋体" w:cs="宋体"/>
          <w:bCs/>
          <w:szCs w:val="21"/>
        </w:rPr>
      </w:pPr>
      <w:r>
        <w:rPr>
          <w:rFonts w:hint="eastAsia" w:ascii="宋体" w:hAnsi="宋体" w:cs="宋体"/>
          <w:bCs/>
          <w:szCs w:val="21"/>
        </w:rPr>
        <w:t>（五）参选供货商承诺服务态度良好，保持通讯畅通，能够随时做出响应。</w:t>
      </w:r>
    </w:p>
    <w:p w14:paraId="6A4FEA76">
      <w:pPr>
        <w:spacing w:line="360" w:lineRule="auto"/>
        <w:ind w:firstLine="420" w:firstLineChars="200"/>
        <w:rPr>
          <w:rFonts w:hint="eastAsia" w:ascii="宋体" w:hAnsi="宋体" w:cs="宋体"/>
          <w:bCs/>
          <w:szCs w:val="21"/>
        </w:rPr>
      </w:pPr>
      <w:r>
        <w:rPr>
          <w:rFonts w:hint="eastAsia" w:ascii="宋体" w:hAnsi="宋体" w:cs="宋体"/>
          <w:bCs/>
          <w:szCs w:val="21"/>
        </w:rPr>
        <w:t>（六）供应商应承诺提供报价材料真实有效，并愿意承担因提供虚假不实材料导致的一切后果；</w:t>
      </w:r>
    </w:p>
    <w:p w14:paraId="607D1400">
      <w:pPr>
        <w:spacing w:line="360" w:lineRule="auto"/>
        <w:ind w:firstLine="420" w:firstLineChars="200"/>
        <w:rPr>
          <w:rFonts w:hint="eastAsia" w:ascii="宋体" w:hAnsi="宋体" w:cs="宋体"/>
          <w:bCs/>
          <w:szCs w:val="21"/>
        </w:rPr>
      </w:pPr>
      <w:r>
        <w:rPr>
          <w:rFonts w:hint="eastAsia" w:ascii="宋体" w:hAnsi="宋体" w:cs="宋体"/>
          <w:bCs/>
          <w:szCs w:val="21"/>
        </w:rPr>
        <w:t>（七）供应商公司应持有政府采购云平台销售资质。采购需走政府采购云平台流程。</w:t>
      </w:r>
    </w:p>
    <w:p w14:paraId="6A4D4E1E">
      <w:pPr>
        <w:spacing w:line="360" w:lineRule="auto"/>
        <w:ind w:firstLine="420" w:firstLineChars="200"/>
        <w:rPr>
          <w:rFonts w:ascii="宋体" w:hAnsi="宋体" w:cs="宋体"/>
          <w:bCs/>
          <w:szCs w:val="21"/>
        </w:rPr>
      </w:pPr>
      <w:r>
        <w:rPr>
          <w:rFonts w:hint="eastAsia" w:ascii="宋体" w:hAnsi="宋体" w:cs="宋体"/>
          <w:bCs/>
          <w:szCs w:val="21"/>
        </w:rPr>
        <w:t>（八）报价加盖印章,以扫描文件或者纸质资料提交。</w:t>
      </w:r>
    </w:p>
    <w:p w14:paraId="25306FEE">
      <w:pPr>
        <w:spacing w:line="360" w:lineRule="auto"/>
        <w:ind w:firstLine="420" w:firstLineChars="200"/>
        <w:rPr>
          <w:rFonts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九</w:t>
      </w:r>
      <w:r>
        <w:rPr>
          <w:rFonts w:hint="eastAsia" w:ascii="宋体" w:hAnsi="宋体" w:cs="宋体"/>
          <w:bCs/>
          <w:szCs w:val="21"/>
          <w:lang w:eastAsia="zh-CN"/>
        </w:rPr>
        <w:t>）</w:t>
      </w:r>
      <w:r>
        <w:rPr>
          <w:rFonts w:hint="eastAsia" w:ascii="宋体" w:hAnsi="宋体" w:cs="宋体"/>
          <w:bCs/>
          <w:szCs w:val="21"/>
        </w:rPr>
        <w:t>本项目不接受联合体</w:t>
      </w:r>
      <w:r>
        <w:rPr>
          <w:rFonts w:hint="eastAsia" w:ascii="宋体" w:hAnsi="宋体" w:cs="宋体"/>
          <w:bCs/>
          <w:szCs w:val="21"/>
          <w:lang w:val="en-US" w:eastAsia="zh-CN"/>
        </w:rPr>
        <w:t>报</w:t>
      </w:r>
      <w:r>
        <w:rPr>
          <w:rFonts w:hint="eastAsia" w:ascii="宋体" w:hAnsi="宋体" w:cs="宋体"/>
          <w:bCs/>
          <w:szCs w:val="21"/>
          <w:lang w:eastAsia="zh-CN"/>
        </w:rPr>
        <w:t>价</w:t>
      </w:r>
      <w:r>
        <w:rPr>
          <w:rFonts w:hint="eastAsia" w:ascii="宋体" w:hAnsi="宋体" w:cs="宋体"/>
          <w:bCs/>
          <w:szCs w:val="21"/>
        </w:rPr>
        <w:t>。</w:t>
      </w:r>
    </w:p>
    <w:p w14:paraId="4DAF5025">
      <w:pPr>
        <w:spacing w:line="360" w:lineRule="auto"/>
        <w:ind w:firstLine="422" w:firstLineChars="200"/>
        <w:rPr>
          <w:rFonts w:ascii="宋体" w:hAnsi="宋体" w:cs="宋体"/>
          <w:b/>
          <w:szCs w:val="21"/>
        </w:rPr>
      </w:pPr>
      <w:r>
        <w:rPr>
          <w:rFonts w:hint="eastAsia" w:ascii="宋体" w:hAnsi="宋体" w:cs="宋体"/>
          <w:b/>
          <w:szCs w:val="21"/>
        </w:rPr>
        <w:t>四、</w:t>
      </w:r>
      <w:r>
        <w:rPr>
          <w:rFonts w:hint="eastAsia" w:ascii="宋体" w:hAnsi="宋体" w:cs="宋体"/>
          <w:b/>
          <w:szCs w:val="21"/>
          <w:lang w:val="en-US" w:eastAsia="zh-CN"/>
        </w:rPr>
        <w:t>院内议价</w:t>
      </w:r>
      <w:r>
        <w:rPr>
          <w:rFonts w:hint="eastAsia" w:ascii="宋体" w:hAnsi="宋体" w:cs="宋体"/>
          <w:b/>
          <w:szCs w:val="21"/>
        </w:rPr>
        <w:t>文件的获取：</w:t>
      </w:r>
    </w:p>
    <w:p w14:paraId="4DC29F17">
      <w:pPr>
        <w:spacing w:line="360" w:lineRule="auto"/>
        <w:ind w:firstLine="420" w:firstLineChars="200"/>
        <w:rPr>
          <w:rFonts w:ascii="宋体" w:hAnsi="宋体" w:cs="宋体"/>
          <w:szCs w:val="21"/>
        </w:rPr>
      </w:pPr>
      <w:r>
        <w:rPr>
          <w:rFonts w:hint="eastAsia" w:ascii="宋体" w:hAnsi="宋体" w:cs="宋体"/>
          <w:szCs w:val="21"/>
        </w:rPr>
        <w:t xml:space="preserve">1.获取与截至时间：2026 年 </w:t>
      </w:r>
      <w:r>
        <w:rPr>
          <w:rFonts w:hint="eastAsia" w:ascii="宋体" w:hAnsi="宋体" w:cs="宋体"/>
          <w:szCs w:val="21"/>
          <w:lang w:val="en-US" w:eastAsia="zh-CN"/>
        </w:rPr>
        <w:t>4</w:t>
      </w:r>
      <w:r>
        <w:rPr>
          <w:rFonts w:hint="eastAsia" w:ascii="宋体" w:hAnsi="宋体" w:cs="宋体"/>
          <w:szCs w:val="21"/>
        </w:rPr>
        <w:t xml:space="preserve"> 月 </w:t>
      </w:r>
      <w:r>
        <w:rPr>
          <w:rFonts w:hint="eastAsia" w:ascii="宋体" w:hAnsi="宋体" w:cs="宋体"/>
          <w:szCs w:val="21"/>
          <w:lang w:val="en-US" w:eastAsia="zh-CN"/>
        </w:rPr>
        <w:t>22</w:t>
      </w:r>
      <w:r>
        <w:rPr>
          <w:rFonts w:hint="eastAsia" w:ascii="宋体" w:hAnsi="宋体" w:cs="宋体"/>
          <w:szCs w:val="21"/>
        </w:rPr>
        <w:t xml:space="preserve"> 日至2026年 </w:t>
      </w:r>
      <w:r>
        <w:rPr>
          <w:rFonts w:hint="eastAsia" w:ascii="宋体" w:hAnsi="宋体" w:cs="宋体"/>
          <w:szCs w:val="21"/>
          <w:lang w:val="en-US" w:eastAsia="zh-CN"/>
        </w:rPr>
        <w:t>4</w:t>
      </w:r>
      <w:r>
        <w:rPr>
          <w:rFonts w:hint="eastAsia" w:ascii="宋体" w:hAnsi="宋体" w:cs="宋体"/>
          <w:szCs w:val="21"/>
        </w:rPr>
        <w:t xml:space="preserve">月 </w:t>
      </w:r>
      <w:r>
        <w:rPr>
          <w:rFonts w:hint="eastAsia" w:ascii="宋体" w:hAnsi="宋体" w:cs="宋体"/>
          <w:szCs w:val="21"/>
          <w:lang w:val="en-US" w:eastAsia="zh-CN"/>
        </w:rPr>
        <w:t>28</w:t>
      </w:r>
      <w:r>
        <w:rPr>
          <w:rFonts w:hint="eastAsia" w:ascii="宋体" w:hAnsi="宋体" w:cs="宋体"/>
          <w:szCs w:val="21"/>
        </w:rPr>
        <w:t xml:space="preserve"> 日（工作日 8:00-12:00，14:30-17:30）</w:t>
      </w:r>
    </w:p>
    <w:p w14:paraId="05EFE76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0A81C317">
      <w:pPr>
        <w:spacing w:line="360" w:lineRule="auto"/>
        <w:ind w:firstLine="420" w:firstLineChars="200"/>
        <w:rPr>
          <w:rFonts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或微信（采购办梁先生 13677807810）完成报名；</w:t>
      </w:r>
    </w:p>
    <w:p w14:paraId="73E582B5">
      <w:pPr>
        <w:spacing w:line="360" w:lineRule="auto"/>
        <w:ind w:firstLine="420" w:firstLineChars="200"/>
        <w:rPr>
          <w:rFonts w:ascii="宋体" w:hAnsi="宋体" w:cs="宋体"/>
          <w:szCs w:val="21"/>
        </w:rPr>
      </w:pPr>
      <w:r>
        <w:rPr>
          <w:rFonts w:hint="eastAsia" w:ascii="宋体" w:hAnsi="宋体" w:cs="宋体"/>
          <w:szCs w:val="21"/>
        </w:rPr>
        <w:t>5.项目咨询：</w:t>
      </w:r>
      <w:r>
        <w:rPr>
          <w:rFonts w:hint="eastAsia" w:ascii="宋体" w:hAnsi="宋体" w:cs="宋体"/>
          <w:szCs w:val="21"/>
          <w:lang w:val="en-US" w:eastAsia="zh-CN"/>
        </w:rPr>
        <w:t>信息科</w:t>
      </w:r>
      <w:r>
        <w:rPr>
          <w:rFonts w:hint="eastAsia" w:ascii="宋体" w:hAnsi="宋体" w:cs="宋体"/>
          <w:szCs w:val="21"/>
        </w:rPr>
        <w:t xml:space="preserve"> </w:t>
      </w:r>
      <w:r>
        <w:rPr>
          <w:rFonts w:hint="eastAsia" w:ascii="宋体" w:hAnsi="宋体" w:cs="宋体"/>
          <w:szCs w:val="21"/>
          <w:lang w:val="en-US" w:eastAsia="zh-CN"/>
        </w:rPr>
        <w:t>冯</w:t>
      </w:r>
      <w:r>
        <w:rPr>
          <w:rFonts w:hint="eastAsia" w:ascii="宋体" w:hAnsi="宋体" w:cs="宋体"/>
          <w:szCs w:val="21"/>
        </w:rPr>
        <w:t>先生 13481779861</w:t>
      </w:r>
    </w:p>
    <w:p w14:paraId="1EEB9475">
      <w:pPr>
        <w:spacing w:line="360" w:lineRule="auto"/>
        <w:ind w:firstLine="422" w:firstLineChars="200"/>
        <w:rPr>
          <w:rFonts w:ascii="宋体" w:hAnsi="宋体" w:cs="宋体"/>
          <w:b/>
          <w:szCs w:val="21"/>
        </w:rPr>
      </w:pPr>
      <w:r>
        <w:rPr>
          <w:rFonts w:hint="eastAsia" w:ascii="宋体" w:hAnsi="宋体" w:cs="宋体"/>
          <w:b/>
          <w:szCs w:val="21"/>
        </w:rPr>
        <w:t>五、</w:t>
      </w:r>
      <w:r>
        <w:rPr>
          <w:rFonts w:hint="eastAsia" w:ascii="宋体" w:hAnsi="宋体" w:cs="宋体"/>
          <w:b/>
          <w:szCs w:val="21"/>
          <w:lang w:val="en-US" w:eastAsia="zh-CN"/>
        </w:rPr>
        <w:t>院内议价</w:t>
      </w:r>
      <w:r>
        <w:rPr>
          <w:rFonts w:hint="eastAsia" w:ascii="宋体" w:hAnsi="宋体" w:cs="宋体"/>
          <w:b/>
          <w:szCs w:val="21"/>
        </w:rPr>
        <w:t>响应文件递交截止时间和地点：</w:t>
      </w:r>
    </w:p>
    <w:p w14:paraId="3B09ACB7">
      <w:pPr>
        <w:spacing w:line="360" w:lineRule="auto"/>
        <w:ind w:firstLine="420" w:firstLineChars="200"/>
        <w:rPr>
          <w:rFonts w:ascii="宋体" w:hAnsi="宋体" w:cs="宋体"/>
          <w:bCs/>
          <w:szCs w:val="21"/>
        </w:rPr>
      </w:pPr>
      <w:r>
        <w:rPr>
          <w:rFonts w:hint="eastAsia" w:ascii="宋体" w:hAnsi="宋体" w:cs="宋体"/>
          <w:bCs/>
          <w:szCs w:val="21"/>
        </w:rPr>
        <w:t>1.递交响应文件时间：2026年</w:t>
      </w:r>
      <w:r>
        <w:rPr>
          <w:rFonts w:hint="eastAsia" w:ascii="宋体" w:hAnsi="宋体" w:cs="宋体"/>
          <w:bCs/>
          <w:szCs w:val="21"/>
          <w:lang w:val="en-US" w:eastAsia="zh-CN"/>
        </w:rPr>
        <w:t>4</w:t>
      </w:r>
      <w:r>
        <w:rPr>
          <w:rFonts w:hint="eastAsia" w:ascii="宋体" w:hAnsi="宋体" w:cs="宋体"/>
          <w:bCs/>
          <w:szCs w:val="21"/>
        </w:rPr>
        <w:t>月</w:t>
      </w:r>
      <w:r>
        <w:rPr>
          <w:rFonts w:hint="eastAsia" w:ascii="宋体" w:hAnsi="宋体" w:cs="宋体"/>
          <w:bCs/>
          <w:szCs w:val="21"/>
          <w:lang w:val="en-US" w:eastAsia="zh-CN"/>
        </w:rPr>
        <w:t>29</w:t>
      </w:r>
      <w:r>
        <w:rPr>
          <w:rFonts w:hint="eastAsia" w:ascii="宋体" w:hAnsi="宋体" w:cs="宋体"/>
          <w:bCs/>
          <w:szCs w:val="21"/>
        </w:rPr>
        <w:t>日上午09:30-10:00</w:t>
      </w:r>
    </w:p>
    <w:p w14:paraId="1D5F456E">
      <w:pPr>
        <w:spacing w:line="360" w:lineRule="auto"/>
        <w:ind w:firstLine="420" w:firstLineChars="200"/>
        <w:rPr>
          <w:rFonts w:ascii="宋体" w:hAnsi="宋体" w:cs="宋体"/>
          <w:bCs/>
          <w:szCs w:val="21"/>
        </w:rPr>
      </w:pPr>
      <w:r>
        <w:rPr>
          <w:rFonts w:hint="eastAsia" w:ascii="宋体" w:hAnsi="宋体" w:cs="宋体"/>
          <w:bCs/>
          <w:szCs w:val="21"/>
        </w:rPr>
        <w:t>2.</w:t>
      </w:r>
      <w:r>
        <w:rPr>
          <w:rFonts w:hint="eastAsia" w:ascii="宋体" w:hAnsi="宋体" w:cs="宋体"/>
          <w:bCs/>
          <w:szCs w:val="21"/>
          <w:lang w:val="en-US" w:eastAsia="zh-CN"/>
        </w:rPr>
        <w:t>议价</w:t>
      </w:r>
      <w:r>
        <w:rPr>
          <w:rFonts w:hint="eastAsia" w:ascii="宋体" w:hAnsi="宋体" w:cs="宋体"/>
          <w:bCs/>
          <w:szCs w:val="21"/>
        </w:rPr>
        <w:t>时间：2026年</w:t>
      </w:r>
      <w:r>
        <w:rPr>
          <w:rFonts w:hint="eastAsia" w:ascii="宋体" w:hAnsi="宋体" w:cs="宋体"/>
          <w:bCs/>
          <w:szCs w:val="21"/>
          <w:lang w:val="en-US" w:eastAsia="zh-CN"/>
        </w:rPr>
        <w:t>4</w:t>
      </w:r>
      <w:r>
        <w:rPr>
          <w:rFonts w:hint="eastAsia" w:ascii="宋体" w:hAnsi="宋体" w:cs="宋体"/>
          <w:bCs/>
          <w:szCs w:val="21"/>
        </w:rPr>
        <w:t>月</w:t>
      </w:r>
      <w:r>
        <w:rPr>
          <w:rFonts w:hint="eastAsia" w:ascii="宋体" w:hAnsi="宋体" w:cs="宋体"/>
          <w:bCs/>
          <w:szCs w:val="21"/>
          <w:lang w:val="en-US" w:eastAsia="zh-CN"/>
        </w:rPr>
        <w:t>29</w:t>
      </w:r>
      <w:r>
        <w:rPr>
          <w:rFonts w:hint="eastAsia" w:ascii="宋体" w:hAnsi="宋体" w:cs="宋体"/>
          <w:bCs/>
          <w:szCs w:val="21"/>
        </w:rPr>
        <w:t>日上午10:00</w:t>
      </w:r>
    </w:p>
    <w:p w14:paraId="58F4C5E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8D16C2A">
      <w:pPr>
        <w:spacing w:line="360" w:lineRule="auto"/>
        <w:ind w:firstLine="422" w:firstLineChars="200"/>
        <w:rPr>
          <w:rFonts w:hint="default" w:ascii="宋体" w:hAnsi="宋体" w:eastAsia="宋体" w:cs="宋体"/>
          <w:szCs w:val="21"/>
          <w:lang w:val="en-US" w:eastAsia="zh-CN"/>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w:t>
      </w:r>
      <w:r>
        <w:rPr>
          <w:rFonts w:hint="eastAsia" w:ascii="宋体" w:hAnsi="宋体" w:cs="宋体"/>
          <w:szCs w:val="21"/>
          <w:lang w:val="en-US" w:eastAsia="zh-CN"/>
        </w:rPr>
        <w:t>及融水好门户网。</w:t>
      </w:r>
    </w:p>
    <w:p w14:paraId="0288B1E1">
      <w:pPr>
        <w:spacing w:line="360" w:lineRule="auto"/>
        <w:jc w:val="right"/>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融水苗族自治县人民医院</w:t>
      </w:r>
    </w:p>
    <w:p w14:paraId="21D0319B">
      <w:pPr>
        <w:spacing w:line="360" w:lineRule="auto"/>
        <w:ind w:firstLine="7140" w:firstLineChars="3400"/>
        <w:rPr>
          <w:rFonts w:hint="default" w:ascii="宋体" w:hAnsi="宋体" w:eastAsia="宋体" w:cs="宋体"/>
          <w:szCs w:val="21"/>
          <w:lang w:val="en-US" w:eastAsia="zh-CN"/>
        </w:rPr>
      </w:pPr>
      <w:r>
        <w:rPr>
          <w:rFonts w:hint="eastAsia" w:ascii="宋体" w:hAnsi="宋体" w:cs="宋体"/>
          <w:szCs w:val="21"/>
        </w:rPr>
        <w:t>2026年</w:t>
      </w:r>
      <w:r>
        <w:rPr>
          <w:rFonts w:hint="eastAsia" w:ascii="宋体" w:hAnsi="宋体" w:cs="宋体"/>
          <w:szCs w:val="21"/>
          <w:lang w:val="en-US" w:eastAsia="zh-CN"/>
        </w:rPr>
        <w:t>4</w:t>
      </w:r>
      <w:r>
        <w:rPr>
          <w:rFonts w:hint="eastAsia" w:ascii="宋体" w:hAnsi="宋体" w:cs="宋体"/>
          <w:szCs w:val="21"/>
        </w:rPr>
        <w:t>月</w:t>
      </w:r>
      <w:r>
        <w:rPr>
          <w:rFonts w:hint="eastAsia" w:ascii="宋体" w:hAnsi="宋体" w:cs="宋体"/>
          <w:szCs w:val="21"/>
          <w:lang w:val="en-US" w:eastAsia="zh-CN"/>
        </w:rPr>
        <w:t>22</w:t>
      </w:r>
      <w:r>
        <w:rPr>
          <w:rFonts w:hint="eastAsia" w:ascii="宋体" w:hAnsi="宋体" w:cs="宋体"/>
          <w:szCs w:val="21"/>
        </w:rPr>
        <w:t>日</w:t>
      </w:r>
    </w:p>
    <w:p w14:paraId="2521789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 xml:space="preserve">第二章  </w:t>
      </w:r>
      <w:r>
        <w:rPr>
          <w:rFonts w:hint="eastAsia" w:ascii="宋体" w:hAnsi="宋体" w:cs="宋体"/>
          <w:b/>
          <w:sz w:val="32"/>
          <w:szCs w:val="32"/>
          <w:lang w:val="en-US" w:eastAsia="zh-CN"/>
        </w:rPr>
        <w:t>院内议价</w:t>
      </w:r>
      <w:r>
        <w:rPr>
          <w:rFonts w:hint="eastAsia" w:ascii="宋体" w:hAnsi="宋体" w:cs="宋体"/>
          <w:b/>
          <w:sz w:val="32"/>
          <w:szCs w:val="32"/>
        </w:rPr>
        <w:t>须知</w:t>
      </w:r>
      <w:bookmarkEnd w:id="5"/>
    </w:p>
    <w:p w14:paraId="20F8ED20">
      <w:pPr>
        <w:spacing w:line="420" w:lineRule="exact"/>
        <w:ind w:firstLine="422" w:firstLineChars="200"/>
        <w:rPr>
          <w:rFonts w:ascii="宋体" w:hAnsi="宋体" w:cs="宋体"/>
          <w:b/>
          <w:szCs w:val="21"/>
        </w:rPr>
      </w:pPr>
      <w:r>
        <w:rPr>
          <w:rFonts w:hint="eastAsia" w:ascii="宋体" w:hAnsi="宋体" w:cs="宋体"/>
          <w:b/>
          <w:szCs w:val="21"/>
        </w:rPr>
        <w:t>2.1总　则</w:t>
      </w:r>
    </w:p>
    <w:p w14:paraId="05989BF8">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46BAA33A">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b w:val="0"/>
          <w:bCs/>
          <w:szCs w:val="21"/>
        </w:rPr>
        <w:t>融水苗族自治县人民医院</w:t>
      </w:r>
      <w:r>
        <w:rPr>
          <w:rFonts w:hint="eastAsia" w:ascii="宋体" w:hAnsi="宋体" w:cs="宋体"/>
          <w:b w:val="0"/>
          <w:bCs/>
          <w:szCs w:val="21"/>
          <w:lang w:val="en-US" w:eastAsia="zh-CN"/>
        </w:rPr>
        <w:t>电脑、打印机等办公用品</w:t>
      </w:r>
      <w:r>
        <w:rPr>
          <w:rFonts w:hint="eastAsia" w:ascii="宋体" w:hAnsi="宋体" w:cs="宋体"/>
          <w:b w:val="0"/>
          <w:bCs/>
          <w:szCs w:val="21"/>
        </w:rPr>
        <w:t>采购项目</w:t>
      </w:r>
      <w:r>
        <w:rPr>
          <w:rFonts w:ascii="宋体" w:hAnsi="宋体" w:cs="宋体"/>
          <w:kern w:val="0"/>
          <w:szCs w:val="21"/>
        </w:rPr>
        <w:t>的院内</w:t>
      </w:r>
      <w:r>
        <w:rPr>
          <w:rFonts w:hint="eastAsia" w:ascii="宋体" w:hAnsi="宋体" w:cs="宋体"/>
          <w:kern w:val="0"/>
          <w:szCs w:val="21"/>
          <w:lang w:val="en-US" w:eastAsia="zh-CN"/>
        </w:rPr>
        <w:t>议价</w:t>
      </w:r>
      <w:r>
        <w:rPr>
          <w:rFonts w:ascii="宋体" w:hAnsi="宋体" w:cs="宋体"/>
          <w:kern w:val="0"/>
          <w:szCs w:val="21"/>
        </w:rPr>
        <w:t>活动</w:t>
      </w:r>
      <w:r>
        <w:rPr>
          <w:rFonts w:hint="eastAsia" w:ascii="宋体" w:hAnsi="宋体" w:cs="宋体"/>
          <w:szCs w:val="21"/>
        </w:rPr>
        <w:t>。</w:t>
      </w:r>
    </w:p>
    <w:p w14:paraId="6C20E73B">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4579A079">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2F7F005C">
      <w:pPr>
        <w:spacing w:line="420" w:lineRule="exact"/>
        <w:ind w:firstLine="420" w:firstLineChars="200"/>
        <w:rPr>
          <w:rFonts w:ascii="宋体" w:hAnsi="宋体" w:cs="宋体"/>
          <w:szCs w:val="21"/>
        </w:rPr>
      </w:pPr>
      <w:r>
        <w:rPr>
          <w:rFonts w:hint="eastAsia" w:ascii="宋体" w:hAnsi="宋体" w:cs="宋体"/>
          <w:szCs w:val="21"/>
        </w:rPr>
        <w:t>2. 供应商：响应本文件要求参与</w:t>
      </w:r>
      <w:r>
        <w:rPr>
          <w:rFonts w:hint="eastAsia" w:ascii="宋体" w:hAnsi="宋体" w:cs="宋体"/>
          <w:szCs w:val="21"/>
          <w:lang w:eastAsia="zh-CN"/>
        </w:rPr>
        <w:t>议价</w:t>
      </w:r>
      <w:r>
        <w:rPr>
          <w:rFonts w:hint="eastAsia" w:ascii="宋体" w:hAnsi="宋体" w:cs="宋体"/>
          <w:szCs w:val="21"/>
        </w:rPr>
        <w:t>的独立法人；成交后即为成交供应商；</w:t>
      </w:r>
    </w:p>
    <w:p w14:paraId="0028D8C3">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7363A8EC">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13E5C1A0">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56A72953">
      <w:pPr>
        <w:spacing w:line="420" w:lineRule="exact"/>
        <w:ind w:firstLine="420" w:firstLineChars="200"/>
        <w:rPr>
          <w:rFonts w:ascii="宋体" w:hAnsi="宋体" w:cs="宋体"/>
          <w:szCs w:val="21"/>
        </w:rPr>
      </w:pPr>
      <w:r>
        <w:rPr>
          <w:rFonts w:hint="eastAsia" w:ascii="宋体" w:hAnsi="宋体" w:cs="宋体"/>
          <w:szCs w:val="21"/>
        </w:rPr>
        <w:t>与本公告第三条要求一致，供应商对资格资料的真实性承担法律责任。</w:t>
      </w:r>
    </w:p>
    <w:p w14:paraId="0A105AEB">
      <w:pPr>
        <w:spacing w:line="420" w:lineRule="exact"/>
        <w:ind w:firstLine="422" w:firstLineChars="200"/>
        <w:rPr>
          <w:rFonts w:ascii="宋体" w:hAnsi="宋体" w:cs="宋体"/>
          <w:b/>
          <w:bCs/>
          <w:szCs w:val="21"/>
        </w:rPr>
      </w:pPr>
      <w:r>
        <w:rPr>
          <w:rFonts w:hint="eastAsia" w:ascii="宋体" w:hAnsi="宋体" w:cs="宋体"/>
          <w:b/>
          <w:bCs/>
          <w:szCs w:val="21"/>
        </w:rPr>
        <w:t xml:space="preserve">2.1.4 </w:t>
      </w:r>
      <w:r>
        <w:rPr>
          <w:rFonts w:hint="eastAsia" w:ascii="宋体" w:hAnsi="宋体" w:cs="宋体"/>
          <w:b/>
          <w:bCs/>
          <w:szCs w:val="21"/>
          <w:lang w:eastAsia="zh-CN"/>
        </w:rPr>
        <w:t>议价</w:t>
      </w:r>
      <w:r>
        <w:rPr>
          <w:rFonts w:hint="eastAsia" w:ascii="宋体" w:hAnsi="宋体" w:cs="宋体"/>
          <w:b/>
          <w:bCs/>
          <w:szCs w:val="21"/>
        </w:rPr>
        <w:t>费用</w:t>
      </w:r>
    </w:p>
    <w:p w14:paraId="7EE18FF4">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w:t>
      </w:r>
      <w:r>
        <w:rPr>
          <w:rFonts w:hint="eastAsia" w:ascii="宋体" w:hAnsi="宋体" w:cs="宋体"/>
          <w:szCs w:val="21"/>
          <w:lang w:eastAsia="zh-CN"/>
        </w:rPr>
        <w:t>议价</w:t>
      </w:r>
      <w:r>
        <w:rPr>
          <w:rFonts w:hint="eastAsia" w:ascii="宋体" w:hAnsi="宋体" w:cs="宋体"/>
          <w:szCs w:val="21"/>
        </w:rPr>
        <w:t>的全部费用，采购人不予承担。</w:t>
      </w:r>
    </w:p>
    <w:p w14:paraId="59765751">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7A7DA0FC">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492E164B">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函（按格式填写）；</w:t>
      </w:r>
    </w:p>
    <w:p w14:paraId="24F5EF28">
      <w:pPr>
        <w:spacing w:line="420" w:lineRule="exact"/>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lang w:eastAsia="zh-CN"/>
        </w:rPr>
        <w:t>议价</w:t>
      </w:r>
      <w:r>
        <w:rPr>
          <w:rFonts w:hint="eastAsia" w:ascii="宋体" w:hAnsi="宋体" w:cs="宋体"/>
          <w:szCs w:val="21"/>
        </w:rPr>
        <w:t>函附录（按格式填写）；</w:t>
      </w:r>
    </w:p>
    <w:p w14:paraId="44EF2809">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6E3B5821">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03DD0CAA">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书（按格式填写）；</w:t>
      </w:r>
    </w:p>
    <w:p w14:paraId="2CC9731B">
      <w:pPr>
        <w:spacing w:line="420" w:lineRule="exact"/>
        <w:ind w:firstLine="420" w:firstLineChars="200"/>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.加载统一社会信用代码的营业执照副本复印件；</w:t>
      </w:r>
    </w:p>
    <w:p w14:paraId="22456445">
      <w:pPr>
        <w:spacing w:line="420" w:lineRule="exact"/>
        <w:ind w:firstLine="420" w:firstLineChars="200"/>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.法定代表人身份证复印件；委托代理的，另提供法定代表人授权委托书原件及被授权人身份证复印件；</w:t>
      </w:r>
    </w:p>
    <w:p w14:paraId="0086F17E">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.近3年经营活动无重大违法记录的书面声明+“信用中国”网站信用记录查询截图；</w:t>
      </w:r>
    </w:p>
    <w:p w14:paraId="6AB806D6">
      <w:pPr>
        <w:spacing w:line="420" w:lineRule="exact"/>
        <w:ind w:firstLine="42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.供应商认为可证明自身能力/业绩的其他资料（如信誉证书、同类项目合同等）。</w:t>
      </w:r>
    </w:p>
    <w:p w14:paraId="22E2B579">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55559DCB">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3F566A58">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2DFC94C">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w:t>
      </w:r>
      <w:r>
        <w:rPr>
          <w:rFonts w:hint="eastAsia" w:ascii="宋体" w:hAnsi="宋体" w:cs="宋体"/>
          <w:szCs w:val="21"/>
          <w:lang w:val="en-US" w:eastAsia="zh-CN"/>
        </w:rPr>
        <w:t>单项</w:t>
      </w:r>
      <w:r>
        <w:rPr>
          <w:rFonts w:hint="eastAsia" w:ascii="宋体" w:hAnsi="宋体" w:cs="宋体"/>
          <w:szCs w:val="21"/>
        </w:rPr>
        <w:t>报价方式，最终报价不得超过</w:t>
      </w:r>
      <w:r>
        <w:rPr>
          <w:rFonts w:hint="eastAsia" w:ascii="宋体" w:hAnsi="宋体" w:cs="宋体"/>
          <w:szCs w:val="21"/>
          <w:lang w:eastAsia="zh-CN"/>
        </w:rPr>
        <w:t>采购</w:t>
      </w:r>
      <w:r>
        <w:rPr>
          <w:rFonts w:hint="eastAsia" w:ascii="宋体" w:hAnsi="宋体" w:cs="宋体"/>
          <w:szCs w:val="21"/>
          <w:lang w:val="en-US" w:eastAsia="zh-CN"/>
        </w:rPr>
        <w:t>单项</w:t>
      </w:r>
      <w:r>
        <w:rPr>
          <w:rFonts w:hint="eastAsia" w:ascii="宋体" w:hAnsi="宋体" w:cs="宋体"/>
          <w:szCs w:val="21"/>
          <w:lang w:eastAsia="zh-CN"/>
        </w:rPr>
        <w:t>控制价；</w:t>
      </w:r>
      <w:r>
        <w:rPr>
          <w:rFonts w:hint="eastAsia" w:ascii="宋体" w:hAnsi="宋体" w:cs="宋体"/>
          <w:szCs w:val="21"/>
        </w:rPr>
        <w:t>总报价包含成本、管理费、利润、税金、技术服务费等所有相关费用，采购人不另行支付未列明费用；</w:t>
      </w:r>
    </w:p>
    <w:p w14:paraId="4FF5AD9C">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2AC7A08E">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37BA115B">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93649E7">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3CEE72B">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AD96F6D">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70E65548">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3C3139EB">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w:t>
      </w:r>
      <w:r>
        <w:rPr>
          <w:rFonts w:hint="eastAsia" w:ascii="宋体" w:hAnsi="宋体" w:cs="宋体"/>
          <w:szCs w:val="21"/>
          <w:lang w:eastAsia="zh-CN"/>
        </w:rPr>
        <w:t>议价</w:t>
      </w:r>
      <w:r>
        <w:rPr>
          <w:rFonts w:hint="eastAsia" w:ascii="宋体" w:hAnsi="宋体" w:cs="宋体"/>
          <w:szCs w:val="21"/>
        </w:rPr>
        <w:t>截止时间前书面通知采购人，修改/撤回文件须按本文件要求密封。</w:t>
      </w:r>
    </w:p>
    <w:p w14:paraId="6DC5E116">
      <w:pPr>
        <w:spacing w:line="420" w:lineRule="exact"/>
        <w:ind w:firstLine="422" w:firstLineChars="200"/>
        <w:rPr>
          <w:rFonts w:hint="default" w:ascii="宋体" w:hAnsi="宋体" w:eastAsia="宋体" w:cs="宋体"/>
          <w:b/>
          <w:bCs/>
          <w:szCs w:val="21"/>
          <w:lang w:val="en-US" w:eastAsia="zh-CN"/>
        </w:rPr>
      </w:pPr>
      <w:r>
        <w:rPr>
          <w:rFonts w:hint="eastAsia" w:ascii="宋体" w:hAnsi="宋体" w:cs="宋体"/>
          <w:b/>
          <w:bCs/>
          <w:szCs w:val="21"/>
        </w:rPr>
        <w:t xml:space="preserve">2.5 </w:t>
      </w:r>
      <w:r>
        <w:rPr>
          <w:rFonts w:hint="eastAsia" w:ascii="宋体" w:hAnsi="宋体" w:cs="宋体"/>
          <w:b/>
          <w:bCs/>
          <w:szCs w:val="21"/>
          <w:lang w:eastAsia="zh-CN"/>
        </w:rPr>
        <w:t>议价</w:t>
      </w:r>
      <w:r>
        <w:rPr>
          <w:rFonts w:hint="eastAsia" w:ascii="宋体" w:hAnsi="宋体" w:cs="宋体"/>
          <w:b/>
          <w:bCs/>
          <w:szCs w:val="21"/>
        </w:rPr>
        <w:t>与</w:t>
      </w:r>
      <w:r>
        <w:rPr>
          <w:rFonts w:hint="eastAsia" w:ascii="宋体" w:hAnsi="宋体" w:cs="宋体"/>
          <w:b/>
          <w:bCs/>
          <w:szCs w:val="21"/>
          <w:lang w:val="en-US" w:eastAsia="zh-CN"/>
        </w:rPr>
        <w:t>成交确定</w:t>
      </w:r>
    </w:p>
    <w:p w14:paraId="564223F9">
      <w:pPr>
        <w:spacing w:line="420" w:lineRule="exact"/>
        <w:ind w:firstLine="422" w:firstLineChars="200"/>
        <w:rPr>
          <w:rFonts w:ascii="宋体" w:hAnsi="宋体" w:cs="宋体"/>
          <w:b/>
          <w:bCs/>
          <w:szCs w:val="21"/>
        </w:rPr>
      </w:pPr>
      <w:r>
        <w:rPr>
          <w:rFonts w:hint="eastAsia" w:ascii="宋体" w:hAnsi="宋体" w:cs="宋体"/>
          <w:b/>
          <w:bCs/>
          <w:szCs w:val="21"/>
        </w:rPr>
        <w:t xml:space="preserve">2.5.1 </w:t>
      </w:r>
      <w:r>
        <w:rPr>
          <w:rFonts w:hint="eastAsia" w:ascii="宋体" w:hAnsi="宋体" w:cs="宋体"/>
          <w:b/>
          <w:bCs/>
          <w:szCs w:val="21"/>
          <w:lang w:eastAsia="zh-CN"/>
        </w:rPr>
        <w:t>议价</w:t>
      </w:r>
      <w:r>
        <w:rPr>
          <w:rFonts w:hint="eastAsia" w:ascii="宋体" w:hAnsi="宋体" w:cs="宋体"/>
          <w:b/>
          <w:bCs/>
          <w:szCs w:val="21"/>
        </w:rPr>
        <w:t>小组</w:t>
      </w:r>
    </w:p>
    <w:p w14:paraId="540AE999">
      <w:pPr>
        <w:spacing w:line="420" w:lineRule="exact"/>
        <w:ind w:firstLine="420" w:firstLineChars="200"/>
        <w:rPr>
          <w:rFonts w:ascii="宋体" w:hAnsi="宋体" w:cs="宋体"/>
          <w:szCs w:val="21"/>
        </w:rPr>
      </w:pPr>
      <w:r>
        <w:rPr>
          <w:rFonts w:hint="eastAsia" w:ascii="宋体" w:hAnsi="宋体" w:cs="宋体"/>
          <w:szCs w:val="21"/>
        </w:rPr>
        <w:t>采购人组建</w:t>
      </w:r>
      <w:r>
        <w:rPr>
          <w:rFonts w:hint="eastAsia" w:ascii="宋体" w:hAnsi="宋体" w:cs="宋体"/>
          <w:szCs w:val="21"/>
          <w:lang w:eastAsia="zh-CN"/>
        </w:rPr>
        <w:t>议价</w:t>
      </w:r>
      <w:r>
        <w:rPr>
          <w:rFonts w:hint="eastAsia" w:ascii="宋体" w:hAnsi="宋体" w:cs="宋体"/>
          <w:szCs w:val="21"/>
        </w:rPr>
        <w:t>小组，负责响应文件审核、与供应商单独议价，评审遵循客观、公正、审慎原则。</w:t>
      </w:r>
    </w:p>
    <w:p w14:paraId="721BEEC0">
      <w:pPr>
        <w:spacing w:line="420" w:lineRule="exact"/>
        <w:ind w:firstLine="422" w:firstLineChars="200"/>
        <w:rPr>
          <w:rFonts w:ascii="宋体" w:hAnsi="宋体" w:cs="宋体"/>
          <w:b/>
          <w:bCs/>
          <w:szCs w:val="21"/>
        </w:rPr>
      </w:pPr>
      <w:r>
        <w:rPr>
          <w:rFonts w:hint="eastAsia" w:ascii="宋体" w:hAnsi="宋体" w:cs="宋体"/>
          <w:b/>
          <w:bCs/>
          <w:szCs w:val="21"/>
        </w:rPr>
        <w:t xml:space="preserve">2.5.2 </w:t>
      </w:r>
      <w:r>
        <w:rPr>
          <w:rFonts w:hint="eastAsia" w:ascii="宋体" w:hAnsi="宋体" w:cs="宋体"/>
          <w:b/>
          <w:bCs/>
          <w:szCs w:val="21"/>
          <w:lang w:eastAsia="zh-CN"/>
        </w:rPr>
        <w:t>议价</w:t>
      </w:r>
      <w:r>
        <w:rPr>
          <w:rFonts w:hint="eastAsia" w:ascii="宋体" w:hAnsi="宋体" w:cs="宋体"/>
          <w:b/>
          <w:bCs/>
          <w:szCs w:val="21"/>
        </w:rPr>
        <w:t>流程</w:t>
      </w:r>
    </w:p>
    <w:p w14:paraId="6991B81E">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w:t>
      </w:r>
      <w:r>
        <w:rPr>
          <w:rFonts w:hint="eastAsia" w:ascii="宋体" w:hAnsi="宋体" w:cs="宋体"/>
          <w:szCs w:val="21"/>
          <w:lang w:eastAsia="zh-CN"/>
        </w:rPr>
        <w:t>议价</w:t>
      </w:r>
      <w:r>
        <w:rPr>
          <w:rFonts w:hint="eastAsia" w:ascii="宋体" w:hAnsi="宋体" w:cs="宋体"/>
          <w:szCs w:val="21"/>
        </w:rPr>
        <w:t>小组告知供应商；</w:t>
      </w:r>
    </w:p>
    <w:p w14:paraId="05B547E5">
      <w:pPr>
        <w:spacing w:line="420" w:lineRule="exact"/>
        <w:ind w:firstLine="420" w:firstLineChars="200"/>
        <w:rPr>
          <w:rFonts w:ascii="宋体" w:hAnsi="宋体" w:cs="宋体"/>
          <w:szCs w:val="21"/>
        </w:rPr>
      </w:pPr>
      <w:r>
        <w:rPr>
          <w:rFonts w:hint="eastAsia" w:ascii="宋体" w:hAnsi="宋体" w:cs="宋体"/>
          <w:szCs w:val="21"/>
        </w:rPr>
        <w:t>2.澄清与说明：</w:t>
      </w:r>
      <w:r>
        <w:rPr>
          <w:rFonts w:hint="eastAsia" w:ascii="宋体" w:hAnsi="宋体" w:cs="宋体"/>
          <w:szCs w:val="21"/>
          <w:lang w:eastAsia="zh-CN"/>
        </w:rPr>
        <w:t>议价</w:t>
      </w:r>
      <w:r>
        <w:rPr>
          <w:rFonts w:hint="eastAsia" w:ascii="宋体" w:hAnsi="宋体" w:cs="宋体"/>
          <w:szCs w:val="21"/>
        </w:rPr>
        <w:t>小组可要求供应商对响应文件中含义不明确、表述不一致、计算错误的内容作出澄清，澄清不得超出响应文件范围或改变实质性内容，以书面形式作出并签字/盖章；</w:t>
      </w:r>
    </w:p>
    <w:p w14:paraId="21EFED5D">
      <w:pPr>
        <w:spacing w:line="420" w:lineRule="exact"/>
        <w:ind w:firstLine="420" w:firstLineChars="200"/>
        <w:rPr>
          <w:rFonts w:ascii="宋体" w:hAnsi="宋体" w:cs="宋体"/>
          <w:szCs w:val="21"/>
        </w:rPr>
      </w:pPr>
      <w:r>
        <w:rPr>
          <w:rFonts w:hint="eastAsia" w:ascii="宋体" w:hAnsi="宋体" w:cs="宋体"/>
          <w:szCs w:val="21"/>
        </w:rPr>
        <w:t>3.单独</w:t>
      </w:r>
      <w:r>
        <w:rPr>
          <w:rFonts w:hint="eastAsia" w:ascii="宋体" w:hAnsi="宋体" w:cs="宋体"/>
          <w:szCs w:val="21"/>
          <w:lang w:eastAsia="zh-CN"/>
        </w:rPr>
        <w:t>议价</w:t>
      </w:r>
      <w:r>
        <w:rPr>
          <w:rFonts w:hint="eastAsia" w:ascii="宋体" w:hAnsi="宋体" w:cs="宋体"/>
          <w:szCs w:val="21"/>
        </w:rPr>
        <w:t>：</w:t>
      </w:r>
      <w:r>
        <w:rPr>
          <w:rFonts w:hint="eastAsia" w:ascii="宋体" w:hAnsi="宋体" w:cs="宋体"/>
          <w:szCs w:val="21"/>
          <w:lang w:eastAsia="zh-CN"/>
        </w:rPr>
        <w:t>议价</w:t>
      </w:r>
      <w:r>
        <w:rPr>
          <w:rFonts w:hint="eastAsia" w:ascii="宋体" w:hAnsi="宋体" w:cs="宋体"/>
          <w:szCs w:val="21"/>
        </w:rPr>
        <w:t>小组与单一供应商分别</w:t>
      </w:r>
      <w:r>
        <w:rPr>
          <w:rFonts w:hint="eastAsia" w:ascii="宋体" w:hAnsi="宋体" w:cs="宋体"/>
          <w:szCs w:val="21"/>
          <w:lang w:eastAsia="zh-CN"/>
        </w:rPr>
        <w:t>议价</w:t>
      </w:r>
      <w:r>
        <w:rPr>
          <w:rFonts w:hint="eastAsia" w:ascii="宋体" w:hAnsi="宋体" w:cs="宋体"/>
          <w:szCs w:val="21"/>
        </w:rPr>
        <w:t>，可根据</w:t>
      </w:r>
      <w:r>
        <w:rPr>
          <w:rFonts w:hint="eastAsia" w:ascii="宋体" w:hAnsi="宋体" w:cs="宋体"/>
          <w:szCs w:val="21"/>
          <w:lang w:eastAsia="zh-CN"/>
        </w:rPr>
        <w:t>议价</w:t>
      </w:r>
      <w:r>
        <w:rPr>
          <w:rFonts w:hint="eastAsia" w:ascii="宋体" w:hAnsi="宋体" w:cs="宋体"/>
          <w:szCs w:val="21"/>
        </w:rPr>
        <w:t>情况实质性变动采购技术、服务要求（须经采购人代表确认），并书面通知所有供应商，供应商按要求重新提交响应文件；</w:t>
      </w:r>
    </w:p>
    <w:p w14:paraId="3E0342E8">
      <w:pPr>
        <w:spacing w:line="420" w:lineRule="exact"/>
        <w:ind w:firstLine="420" w:firstLineChars="200"/>
        <w:rPr>
          <w:rFonts w:ascii="宋体" w:hAnsi="宋体" w:cs="宋体"/>
          <w:szCs w:val="21"/>
        </w:rPr>
      </w:pPr>
      <w:r>
        <w:rPr>
          <w:rFonts w:hint="eastAsia" w:ascii="宋体" w:hAnsi="宋体" w:cs="宋体"/>
          <w:szCs w:val="21"/>
        </w:rPr>
        <w:t>4.最后报价：</w:t>
      </w:r>
      <w:r>
        <w:rPr>
          <w:rFonts w:hint="eastAsia" w:ascii="宋体" w:hAnsi="宋体" w:cs="宋体"/>
          <w:szCs w:val="21"/>
          <w:lang w:eastAsia="zh-CN"/>
        </w:rPr>
        <w:t>议价</w:t>
      </w:r>
      <w:r>
        <w:rPr>
          <w:rFonts w:hint="eastAsia" w:ascii="宋体" w:hAnsi="宋体" w:cs="宋体"/>
          <w:szCs w:val="21"/>
        </w:rPr>
        <w:t>结束后，符合条件的供应商提交最后报价，最后报价为供应商最终报价。</w:t>
      </w:r>
    </w:p>
    <w:p w14:paraId="57714924">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065B572">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BBBFB7E">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4AB8A6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31476F13">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0E69FA23">
      <w:pPr>
        <w:spacing w:line="420" w:lineRule="exact"/>
        <w:ind w:firstLine="420" w:firstLineChars="200"/>
        <w:rPr>
          <w:rFonts w:ascii="宋体" w:hAnsi="宋体" w:cs="宋体"/>
          <w:szCs w:val="21"/>
        </w:rPr>
      </w:pPr>
      <w:r>
        <w:rPr>
          <w:rFonts w:hint="eastAsia" w:ascii="宋体" w:hAnsi="宋体" w:cs="宋体"/>
          <w:szCs w:val="21"/>
        </w:rPr>
        <w:t>4.最终报价超过</w:t>
      </w:r>
      <w:r>
        <w:rPr>
          <w:rFonts w:hint="eastAsia" w:ascii="宋体" w:hAnsi="宋体" w:cs="宋体"/>
          <w:szCs w:val="21"/>
          <w:lang w:eastAsia="zh-CN"/>
        </w:rPr>
        <w:t>采购控制价</w:t>
      </w:r>
      <w:r>
        <w:rPr>
          <w:rFonts w:hint="eastAsia" w:ascii="宋体" w:hAnsi="宋体" w:cs="宋体"/>
          <w:szCs w:val="21"/>
        </w:rPr>
        <w:t>的；</w:t>
      </w:r>
    </w:p>
    <w:p w14:paraId="1D3E7609">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4F816685">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5F1D8F63">
      <w:pPr>
        <w:spacing w:line="420" w:lineRule="exact"/>
        <w:ind w:firstLine="420" w:firstLineChars="200"/>
        <w:rPr>
          <w:rFonts w:ascii="宋体" w:hAnsi="宋体" w:cs="宋体"/>
          <w:szCs w:val="21"/>
        </w:rPr>
      </w:pPr>
      <w:r>
        <w:rPr>
          <w:rFonts w:hint="eastAsia" w:ascii="宋体" w:hAnsi="宋体" w:cs="宋体"/>
          <w:szCs w:val="21"/>
        </w:rPr>
        <w:t>7.提供虚假资料的；</w:t>
      </w:r>
    </w:p>
    <w:p w14:paraId="443878A2">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741DD352">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5D6B8013">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5BAB2414">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议价小组对通过资格性及符合性审查的供应商，按最终报价由低到高的顺序确定成交候选人，报价最低者为第一成交候选人</w:t>
      </w:r>
      <w:r>
        <w:rPr>
          <w:rFonts w:hint="eastAsia" w:ascii="宋体" w:hAnsi="宋体" w:cs="宋体"/>
          <w:szCs w:val="21"/>
        </w:rPr>
        <w:t>；</w:t>
      </w:r>
    </w:p>
    <w:p w14:paraId="75649C2E">
      <w:pPr>
        <w:spacing w:line="420" w:lineRule="exact"/>
        <w:ind w:firstLine="420" w:firstLineChars="200"/>
        <w:rPr>
          <w:rFonts w:ascii="宋体" w:hAnsi="宋体" w:cs="宋体"/>
          <w:szCs w:val="21"/>
        </w:rPr>
      </w:pPr>
      <w:r>
        <w:rPr>
          <w:rFonts w:hint="eastAsia" w:ascii="宋体" w:hAnsi="宋体" w:cs="宋体"/>
          <w:szCs w:val="21"/>
        </w:rPr>
        <w:t>2.采购人在收到</w:t>
      </w:r>
      <w:r>
        <w:rPr>
          <w:rFonts w:hint="eastAsia" w:ascii="宋体" w:hAnsi="宋体" w:cs="宋体"/>
          <w:szCs w:val="21"/>
          <w:lang w:val="en-US" w:eastAsia="zh-CN"/>
        </w:rPr>
        <w:t>审核</w:t>
      </w:r>
      <w:r>
        <w:rPr>
          <w:rFonts w:hint="eastAsia" w:ascii="宋体" w:hAnsi="宋体" w:cs="宋体"/>
          <w:szCs w:val="21"/>
        </w:rPr>
        <w:t>报告后5个工作日内确定成交供应商，在医院官网、公众号公告成交结果，并向成交供应商发出成交通知书。</w:t>
      </w:r>
    </w:p>
    <w:p w14:paraId="791B12CE">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6D8D33E">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73ABFDF3">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0E54D2BD">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1BDBC4B">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6AC6DC9E">
      <w:pPr>
        <w:spacing w:line="420" w:lineRule="exact"/>
        <w:ind w:firstLine="420" w:firstLineChars="200"/>
        <w:rPr>
          <w:rFonts w:ascii="宋体" w:hAnsi="宋体" w:cs="宋体"/>
          <w:szCs w:val="21"/>
        </w:rPr>
      </w:pPr>
    </w:p>
    <w:p w14:paraId="78C96B81">
      <w:pPr>
        <w:spacing w:line="420" w:lineRule="exact"/>
        <w:ind w:firstLine="420" w:firstLineChars="200"/>
        <w:rPr>
          <w:rFonts w:ascii="宋体" w:hAnsi="宋体" w:cs="宋体"/>
          <w:szCs w:val="21"/>
        </w:rPr>
      </w:pPr>
    </w:p>
    <w:p w14:paraId="17FEB7C1">
      <w:pPr>
        <w:spacing w:line="420" w:lineRule="exact"/>
        <w:ind w:firstLine="420" w:firstLineChars="200"/>
        <w:rPr>
          <w:rFonts w:ascii="宋体" w:hAnsi="宋体" w:cs="宋体"/>
          <w:szCs w:val="21"/>
        </w:rPr>
      </w:pPr>
    </w:p>
    <w:p w14:paraId="40D66C1C">
      <w:pPr>
        <w:spacing w:line="360" w:lineRule="auto"/>
        <w:jc w:val="right"/>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融水苗族自治县人民医院</w:t>
      </w:r>
    </w:p>
    <w:p w14:paraId="4A07300A">
      <w:pPr>
        <w:spacing w:line="360" w:lineRule="auto"/>
        <w:jc w:val="right"/>
      </w:pPr>
      <w:r>
        <w:rPr>
          <w:rFonts w:hint="eastAsia" w:ascii="宋体" w:hAnsi="宋体" w:cs="宋体"/>
          <w:szCs w:val="21"/>
        </w:rPr>
        <w:t>2026年</w:t>
      </w:r>
      <w:r>
        <w:rPr>
          <w:rFonts w:hint="eastAsia" w:ascii="宋体" w:hAnsi="宋体" w:cs="宋体"/>
          <w:szCs w:val="21"/>
          <w:lang w:val="en-US" w:eastAsia="zh-CN"/>
        </w:rPr>
        <w:t>4</w:t>
      </w:r>
      <w:r>
        <w:rPr>
          <w:rFonts w:hint="eastAsia" w:ascii="宋体" w:hAnsi="宋体" w:cs="宋体"/>
          <w:szCs w:val="21"/>
        </w:rPr>
        <w:t>月</w:t>
      </w:r>
      <w:r>
        <w:rPr>
          <w:rFonts w:hint="eastAsia" w:ascii="宋体" w:hAnsi="宋体" w:cs="宋体"/>
          <w:szCs w:val="21"/>
          <w:lang w:val="en-US" w:eastAsia="zh-CN"/>
        </w:rPr>
        <w:t>22</w:t>
      </w:r>
      <w:r>
        <w:rPr>
          <w:rFonts w:hint="eastAsia" w:ascii="宋体" w:hAnsi="宋体" w:cs="宋体"/>
          <w:szCs w:val="21"/>
        </w:rPr>
        <w:t>日</w:t>
      </w:r>
    </w:p>
    <w:p w14:paraId="708C7A8B">
      <w:pPr>
        <w:spacing w:line="420" w:lineRule="exact"/>
        <w:ind w:firstLine="420" w:firstLineChars="200"/>
        <w:rPr>
          <w:rFonts w:hint="default" w:ascii="宋体" w:hAnsi="宋体" w:eastAsia="宋体" w:cs="宋体"/>
          <w:szCs w:val="21"/>
          <w:lang w:val="en-US" w:eastAsia="zh-CN"/>
        </w:rPr>
      </w:pPr>
    </w:p>
    <w:p w14:paraId="4AC9F541">
      <w:pPr>
        <w:spacing w:line="420" w:lineRule="exact"/>
        <w:ind w:firstLine="420" w:firstLineChars="200"/>
        <w:rPr>
          <w:rFonts w:ascii="宋体" w:hAnsi="宋体" w:cs="宋体"/>
          <w:szCs w:val="21"/>
        </w:rPr>
      </w:pPr>
    </w:p>
    <w:p w14:paraId="504E68A5">
      <w:pPr>
        <w:spacing w:line="420" w:lineRule="exact"/>
        <w:ind w:firstLine="420" w:firstLineChars="200"/>
        <w:rPr>
          <w:rFonts w:ascii="宋体" w:hAnsi="宋体" w:cs="宋体"/>
          <w:szCs w:val="21"/>
        </w:rPr>
      </w:pPr>
    </w:p>
    <w:p w14:paraId="64B5BEAA">
      <w:pPr>
        <w:spacing w:line="420" w:lineRule="exact"/>
        <w:ind w:firstLine="420" w:firstLineChars="200"/>
        <w:rPr>
          <w:rFonts w:ascii="宋体" w:hAnsi="宋体" w:cs="宋体"/>
          <w:szCs w:val="21"/>
        </w:rPr>
      </w:pPr>
    </w:p>
    <w:p w14:paraId="73A31A5B">
      <w:pPr>
        <w:spacing w:line="420" w:lineRule="exact"/>
        <w:ind w:firstLine="420" w:firstLineChars="200"/>
        <w:rPr>
          <w:rFonts w:ascii="宋体" w:hAnsi="宋体" w:cs="宋体"/>
          <w:szCs w:val="21"/>
        </w:rPr>
      </w:pPr>
    </w:p>
    <w:p w14:paraId="66556A0C">
      <w:pPr>
        <w:spacing w:line="420" w:lineRule="exact"/>
        <w:ind w:firstLine="420" w:firstLineChars="200"/>
        <w:rPr>
          <w:rFonts w:ascii="宋体" w:hAnsi="宋体" w:cs="宋体"/>
          <w:szCs w:val="21"/>
        </w:rPr>
      </w:pPr>
    </w:p>
    <w:p w14:paraId="3E427FF9">
      <w:pPr>
        <w:spacing w:line="420" w:lineRule="exact"/>
        <w:ind w:firstLine="420" w:firstLineChars="200"/>
        <w:rPr>
          <w:rFonts w:ascii="宋体" w:hAnsi="宋体" w:cs="宋体"/>
          <w:szCs w:val="21"/>
        </w:rPr>
      </w:pPr>
    </w:p>
    <w:p w14:paraId="3E6D8B19">
      <w:pPr>
        <w:spacing w:line="420" w:lineRule="exact"/>
        <w:ind w:firstLine="420" w:firstLineChars="200"/>
        <w:rPr>
          <w:rFonts w:ascii="宋体" w:hAnsi="宋体" w:cs="宋体"/>
          <w:szCs w:val="21"/>
        </w:rPr>
      </w:pPr>
    </w:p>
    <w:p w14:paraId="54C49EA7">
      <w:pPr>
        <w:spacing w:line="420" w:lineRule="exact"/>
        <w:ind w:firstLine="420" w:firstLineChars="200"/>
        <w:rPr>
          <w:rFonts w:ascii="宋体" w:hAnsi="宋体" w:cs="宋体"/>
          <w:szCs w:val="21"/>
        </w:rPr>
      </w:pPr>
    </w:p>
    <w:p w14:paraId="20ECA527">
      <w:pPr>
        <w:spacing w:line="420" w:lineRule="exact"/>
        <w:ind w:firstLine="420" w:firstLineChars="200"/>
        <w:rPr>
          <w:rFonts w:ascii="宋体" w:hAnsi="宋体" w:cs="宋体"/>
          <w:szCs w:val="21"/>
        </w:rPr>
      </w:pPr>
    </w:p>
    <w:p w14:paraId="667758D7">
      <w:pPr>
        <w:spacing w:line="420" w:lineRule="exact"/>
        <w:ind w:firstLine="420" w:firstLineChars="200"/>
        <w:rPr>
          <w:rFonts w:ascii="宋体" w:hAnsi="宋体" w:cs="宋体"/>
          <w:szCs w:val="21"/>
        </w:rPr>
      </w:pPr>
    </w:p>
    <w:p w14:paraId="068E696F">
      <w:pPr>
        <w:spacing w:line="420" w:lineRule="exact"/>
        <w:ind w:firstLine="420" w:firstLineChars="200"/>
        <w:rPr>
          <w:rFonts w:ascii="宋体" w:hAnsi="宋体" w:cs="宋体"/>
          <w:szCs w:val="21"/>
        </w:rPr>
      </w:pPr>
    </w:p>
    <w:p w14:paraId="4F382D4B">
      <w:pPr>
        <w:spacing w:line="420" w:lineRule="exact"/>
        <w:ind w:firstLine="420" w:firstLineChars="200"/>
        <w:rPr>
          <w:rFonts w:ascii="宋体" w:hAnsi="宋体" w:cs="宋体"/>
          <w:szCs w:val="21"/>
        </w:rPr>
      </w:pPr>
    </w:p>
    <w:p w14:paraId="06C443FD">
      <w:pPr>
        <w:spacing w:line="420" w:lineRule="exact"/>
        <w:rPr>
          <w:rFonts w:ascii="宋体" w:hAnsi="宋体" w:cs="宋体"/>
          <w:szCs w:val="21"/>
        </w:rPr>
      </w:pPr>
    </w:p>
    <w:p w14:paraId="333A0CBE">
      <w:pPr>
        <w:widowControl/>
        <w:numPr>
          <w:ilvl w:val="0"/>
          <w:numId w:val="3"/>
        </w:numPr>
        <w:tabs>
          <w:tab w:val="left" w:pos="540"/>
        </w:tabs>
        <w:spacing w:line="420" w:lineRule="exact"/>
        <w:jc w:val="center"/>
        <w:outlineLvl w:val="0"/>
        <w:rPr>
          <w:rFonts w:hint="eastAsia" w:asciiTheme="minorEastAsia" w:hAnsiTheme="minorEastAsia" w:eastAsiaTheme="minorEastAsia" w:cstheme="minorEastAsia"/>
          <w:b/>
          <w:sz w:val="32"/>
          <w:szCs w:val="32"/>
        </w:rPr>
      </w:pPr>
      <w:bookmarkStart w:id="6" w:name="_Toc7043"/>
      <w:r>
        <w:rPr>
          <w:rFonts w:hint="eastAsia" w:asciiTheme="minorEastAsia" w:hAnsiTheme="minorEastAsia" w:eastAsiaTheme="minorEastAsia" w:cstheme="minorEastAsia"/>
          <w:b/>
          <w:sz w:val="32"/>
          <w:szCs w:val="32"/>
        </w:rPr>
        <w:t xml:space="preserve"> 项目需求</w:t>
      </w:r>
      <w:bookmarkEnd w:id="6"/>
    </w:p>
    <w:p w14:paraId="55CA2C28">
      <w:pPr>
        <w:pStyle w:val="18"/>
        <w:keepNext w:val="0"/>
        <w:keepLines w:val="0"/>
        <w:pageBreakBefore w:val="0"/>
        <w:widowControl w:val="0"/>
        <w:kinsoku/>
        <w:wordWrap/>
        <w:overflowPunct/>
        <w:topLinePunct w:val="0"/>
        <w:bidi w:val="0"/>
        <w:snapToGrid/>
        <w:spacing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一、项目基本信息</w:t>
      </w:r>
    </w:p>
    <w:p w14:paraId="470302B9">
      <w:pPr>
        <w:pStyle w:val="18"/>
        <w:keepNext w:val="0"/>
        <w:keepLines w:val="0"/>
        <w:pageBreakBefore w:val="0"/>
        <w:widowControl w:val="0"/>
        <w:kinsoku/>
        <w:wordWrap/>
        <w:overflowPunct/>
        <w:topLinePunct w:val="0"/>
        <w:bidi w:val="0"/>
        <w:snapToGrid/>
        <w:spacing w:line="36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服务</w:t>
      </w:r>
      <w:r>
        <w:rPr>
          <w:rFonts w:hint="eastAsia" w:asciiTheme="minorEastAsia" w:hAnsiTheme="minorEastAsia" w:eastAsiaTheme="minorEastAsia" w:cstheme="minorEastAsia"/>
          <w:sz w:val="21"/>
          <w:szCs w:val="21"/>
        </w:rPr>
        <w:t>地点：</w:t>
      </w:r>
      <w:r>
        <w:rPr>
          <w:rFonts w:hint="eastAsia" w:asciiTheme="minorEastAsia" w:hAnsiTheme="minorEastAsia" w:eastAsiaTheme="minorEastAsia" w:cstheme="minorEastAsia"/>
          <w:sz w:val="21"/>
          <w:szCs w:val="21"/>
          <w:lang w:val="en-US" w:eastAsia="zh-CN"/>
        </w:rPr>
        <w:t>融水苗族自治县人民医院指定科室 / 点位；</w:t>
      </w:r>
    </w:p>
    <w:p w14:paraId="5221C187">
      <w:pPr>
        <w:pStyle w:val="18"/>
        <w:keepNext w:val="0"/>
        <w:keepLines w:val="0"/>
        <w:pageBreakBefore w:val="0"/>
        <w:widowControl w:val="0"/>
        <w:kinsoku/>
        <w:wordWrap/>
        <w:overflowPunct/>
        <w:topLinePunct w:val="0"/>
        <w:bidi w:val="0"/>
        <w:snapToGrid/>
        <w:spacing w:line="36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服务内容：：1.设备维修服务：负责电脑、打印机、复印机、等办公设备的日常故障诊断、维修及配件更换，保障设备稳定运行。2.技术支持与服务：提供设备安装、调试、部署及操作使用培训；建立常态化技术响应机制，为医院提供技术咨询与故障排查支持。</w:t>
      </w:r>
    </w:p>
    <w:p w14:paraId="08528DCF">
      <w:pPr>
        <w:pStyle w:val="18"/>
        <w:keepNext w:val="0"/>
        <w:keepLines w:val="0"/>
        <w:pageBreakBefore w:val="0"/>
        <w:widowControl w:val="0"/>
        <w:kinsoku/>
        <w:wordWrap/>
        <w:overflowPunct/>
        <w:topLinePunct w:val="0"/>
        <w:bidi w:val="0"/>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.资金来源：采购人自筹，资金已落实；</w:t>
      </w:r>
    </w:p>
    <w:p w14:paraId="312B82A5">
      <w:pPr>
        <w:pStyle w:val="18"/>
        <w:keepNext w:val="0"/>
        <w:keepLines w:val="0"/>
        <w:pageBreakBefore w:val="0"/>
        <w:widowControl w:val="0"/>
        <w:kinsoku/>
        <w:wordWrap/>
        <w:overflowPunct/>
        <w:topLinePunct w:val="0"/>
        <w:bidi w:val="0"/>
        <w:snapToGrid/>
        <w:spacing w:line="36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采购控制价</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本项目为单项预控报价</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详见：融水苗族自治县人民医院打印机等办公用品预控价表，</w:t>
      </w:r>
      <w:r>
        <w:rPr>
          <w:rFonts w:hint="eastAsia" w:asciiTheme="minorEastAsia" w:hAnsiTheme="minorEastAsia" w:eastAsiaTheme="minorEastAsia" w:cstheme="minorEastAsia"/>
          <w:sz w:val="21"/>
          <w:szCs w:val="21"/>
        </w:rPr>
        <w:t>超控制价报价无效</w:t>
      </w:r>
      <w:r>
        <w:rPr>
          <w:rFonts w:hint="eastAsia" w:asciiTheme="minorEastAsia" w:hAnsiTheme="minorEastAsia" w:eastAsiaTheme="minorEastAsia" w:cstheme="minorEastAsia"/>
          <w:sz w:val="21"/>
          <w:szCs w:val="21"/>
          <w:lang w:eastAsia="zh-CN"/>
        </w:rPr>
        <w:t>。</w:t>
      </w:r>
    </w:p>
    <w:p w14:paraId="1BF076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bookmarkStart w:id="7" w:name="_Toc16041"/>
      <w:r>
        <w:rPr>
          <w:rFonts w:hint="eastAsia" w:asciiTheme="minorEastAsia" w:hAnsiTheme="minorEastAsia" w:eastAsiaTheme="minorEastAsia" w:cstheme="minorEastAsia"/>
          <w:color w:val="000000"/>
          <w:sz w:val="21"/>
          <w:szCs w:val="21"/>
        </w:rPr>
        <w:t>二、采购清单及参数</w:t>
      </w:r>
    </w:p>
    <w:tbl>
      <w:tblPr>
        <w:tblStyle w:val="4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27"/>
        <w:gridCol w:w="1901"/>
        <w:gridCol w:w="900"/>
        <w:gridCol w:w="1320"/>
        <w:gridCol w:w="3694"/>
      </w:tblGrid>
      <w:tr w14:paraId="3FC6B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Header/>
          <w:tblCellSpacing w:w="15" w:type="dxa"/>
        </w:trPr>
        <w:tc>
          <w:tcPr>
            <w:tcW w:w="482" w:type="dxa"/>
            <w:shd w:val="clear" w:color="auto" w:fill="auto"/>
            <w:vAlign w:val="center"/>
          </w:tcPr>
          <w:p w14:paraId="79B68C3E">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序号</w:t>
            </w:r>
          </w:p>
        </w:tc>
        <w:tc>
          <w:tcPr>
            <w:tcW w:w="1871" w:type="dxa"/>
            <w:shd w:val="clear" w:color="auto" w:fill="auto"/>
            <w:vAlign w:val="center"/>
          </w:tcPr>
          <w:p w14:paraId="620931F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类别</w:t>
            </w:r>
          </w:p>
        </w:tc>
        <w:tc>
          <w:tcPr>
            <w:tcW w:w="870" w:type="dxa"/>
            <w:shd w:val="clear" w:color="auto" w:fill="auto"/>
            <w:vAlign w:val="center"/>
          </w:tcPr>
          <w:p w14:paraId="4865A7D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品牌</w:t>
            </w:r>
          </w:p>
        </w:tc>
        <w:tc>
          <w:tcPr>
            <w:tcW w:w="1290" w:type="dxa"/>
            <w:shd w:val="clear" w:color="auto" w:fill="auto"/>
            <w:vAlign w:val="center"/>
          </w:tcPr>
          <w:p w14:paraId="0143C086">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型号</w:t>
            </w:r>
          </w:p>
        </w:tc>
        <w:tc>
          <w:tcPr>
            <w:tcW w:w="3649" w:type="dxa"/>
            <w:shd w:val="clear" w:color="auto" w:fill="auto"/>
            <w:vAlign w:val="center"/>
          </w:tcPr>
          <w:p w14:paraId="35CFC1E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参数要求</w:t>
            </w:r>
          </w:p>
        </w:tc>
      </w:tr>
      <w:tr w14:paraId="568F7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4E248983">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w:t>
            </w:r>
          </w:p>
        </w:tc>
        <w:tc>
          <w:tcPr>
            <w:tcW w:w="1871" w:type="dxa"/>
            <w:shd w:val="clear" w:color="auto" w:fill="auto"/>
            <w:vAlign w:val="center"/>
          </w:tcPr>
          <w:p w14:paraId="4A55B493">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黑白喷墨打印机</w:t>
            </w:r>
          </w:p>
        </w:tc>
        <w:tc>
          <w:tcPr>
            <w:tcW w:w="870" w:type="dxa"/>
            <w:shd w:val="clear" w:color="auto" w:fill="auto"/>
            <w:vAlign w:val="center"/>
          </w:tcPr>
          <w:p w14:paraId="417F2DA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爱普生</w:t>
            </w:r>
          </w:p>
        </w:tc>
        <w:tc>
          <w:tcPr>
            <w:tcW w:w="1290" w:type="dxa"/>
            <w:shd w:val="clear" w:color="auto" w:fill="auto"/>
            <w:vAlign w:val="center"/>
          </w:tcPr>
          <w:p w14:paraId="29959A6B">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M105</w:t>
            </w:r>
          </w:p>
        </w:tc>
        <w:tc>
          <w:tcPr>
            <w:tcW w:w="3649" w:type="dxa"/>
            <w:shd w:val="clear" w:color="auto" w:fill="auto"/>
            <w:vAlign w:val="center"/>
          </w:tcPr>
          <w:p w14:paraId="46A99057">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黑白喷墨打印</w:t>
            </w:r>
          </w:p>
        </w:tc>
      </w:tr>
      <w:tr w14:paraId="2CD9A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23D5547F">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2</w:t>
            </w:r>
          </w:p>
        </w:tc>
        <w:tc>
          <w:tcPr>
            <w:tcW w:w="1871" w:type="dxa"/>
            <w:shd w:val="clear" w:color="auto" w:fill="auto"/>
            <w:vAlign w:val="center"/>
          </w:tcPr>
          <w:p w14:paraId="2853711A">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彩色喷墨打印机</w:t>
            </w:r>
          </w:p>
        </w:tc>
        <w:tc>
          <w:tcPr>
            <w:tcW w:w="870" w:type="dxa"/>
            <w:shd w:val="clear" w:color="auto" w:fill="auto"/>
            <w:vAlign w:val="center"/>
          </w:tcPr>
          <w:p w14:paraId="009BA17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爱普生</w:t>
            </w:r>
          </w:p>
        </w:tc>
        <w:tc>
          <w:tcPr>
            <w:tcW w:w="1290" w:type="dxa"/>
            <w:shd w:val="clear" w:color="auto" w:fill="auto"/>
            <w:vAlign w:val="center"/>
          </w:tcPr>
          <w:p w14:paraId="29418FC1">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L130</w:t>
            </w:r>
          </w:p>
        </w:tc>
        <w:tc>
          <w:tcPr>
            <w:tcW w:w="3649" w:type="dxa"/>
            <w:shd w:val="clear" w:color="auto" w:fill="auto"/>
            <w:vAlign w:val="center"/>
          </w:tcPr>
          <w:p w14:paraId="299F92B2">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彩色喷墨打印</w:t>
            </w:r>
          </w:p>
        </w:tc>
      </w:tr>
      <w:tr w14:paraId="5C35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49C0076B">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3</w:t>
            </w:r>
          </w:p>
        </w:tc>
        <w:tc>
          <w:tcPr>
            <w:tcW w:w="1871" w:type="dxa"/>
            <w:shd w:val="clear" w:color="auto" w:fill="auto"/>
            <w:vAlign w:val="center"/>
          </w:tcPr>
          <w:p w14:paraId="212DF711">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彩色喷墨打印机</w:t>
            </w:r>
          </w:p>
        </w:tc>
        <w:tc>
          <w:tcPr>
            <w:tcW w:w="870" w:type="dxa"/>
            <w:shd w:val="clear" w:color="auto" w:fill="auto"/>
            <w:vAlign w:val="center"/>
          </w:tcPr>
          <w:p w14:paraId="12F97BDF">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爱普生</w:t>
            </w:r>
          </w:p>
        </w:tc>
        <w:tc>
          <w:tcPr>
            <w:tcW w:w="1290" w:type="dxa"/>
            <w:shd w:val="clear" w:color="auto" w:fill="auto"/>
            <w:vAlign w:val="center"/>
          </w:tcPr>
          <w:p w14:paraId="1CADB62C">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L1259</w:t>
            </w:r>
          </w:p>
        </w:tc>
        <w:tc>
          <w:tcPr>
            <w:tcW w:w="3649" w:type="dxa"/>
            <w:shd w:val="clear" w:color="auto" w:fill="auto"/>
            <w:vAlign w:val="center"/>
          </w:tcPr>
          <w:p w14:paraId="413B9A1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彩色喷墨打印</w:t>
            </w:r>
          </w:p>
        </w:tc>
      </w:tr>
      <w:tr w14:paraId="4DC4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507B5AB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4</w:t>
            </w:r>
          </w:p>
        </w:tc>
        <w:tc>
          <w:tcPr>
            <w:tcW w:w="1871" w:type="dxa"/>
            <w:shd w:val="clear" w:color="auto" w:fill="auto"/>
            <w:vAlign w:val="center"/>
          </w:tcPr>
          <w:p w14:paraId="1E74C615">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多功能一体机</w:t>
            </w:r>
          </w:p>
        </w:tc>
        <w:tc>
          <w:tcPr>
            <w:tcW w:w="870" w:type="dxa"/>
            <w:shd w:val="clear" w:color="auto" w:fill="auto"/>
            <w:vAlign w:val="center"/>
          </w:tcPr>
          <w:p w14:paraId="3116C043">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爱普生</w:t>
            </w:r>
          </w:p>
        </w:tc>
        <w:tc>
          <w:tcPr>
            <w:tcW w:w="1290" w:type="dxa"/>
            <w:shd w:val="clear" w:color="auto" w:fill="auto"/>
            <w:vAlign w:val="center"/>
          </w:tcPr>
          <w:p w14:paraId="3030BBBA">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L3253</w:t>
            </w:r>
          </w:p>
        </w:tc>
        <w:tc>
          <w:tcPr>
            <w:tcW w:w="3649" w:type="dxa"/>
            <w:shd w:val="clear" w:color="auto" w:fill="auto"/>
            <w:vAlign w:val="center"/>
          </w:tcPr>
          <w:p w14:paraId="1D1EF601">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打印 / 复印 / 扫描</w:t>
            </w:r>
          </w:p>
        </w:tc>
      </w:tr>
      <w:tr w14:paraId="27FC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1237C33E">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5</w:t>
            </w:r>
          </w:p>
        </w:tc>
        <w:tc>
          <w:tcPr>
            <w:tcW w:w="1871" w:type="dxa"/>
            <w:shd w:val="clear" w:color="auto" w:fill="auto"/>
            <w:vAlign w:val="center"/>
          </w:tcPr>
          <w:p w14:paraId="2BDEE535">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黑白激光打印机</w:t>
            </w:r>
          </w:p>
        </w:tc>
        <w:tc>
          <w:tcPr>
            <w:tcW w:w="870" w:type="dxa"/>
            <w:shd w:val="clear" w:color="auto" w:fill="auto"/>
            <w:vAlign w:val="center"/>
          </w:tcPr>
          <w:p w14:paraId="1C4BAE0F">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佳能</w:t>
            </w:r>
          </w:p>
        </w:tc>
        <w:tc>
          <w:tcPr>
            <w:tcW w:w="1290" w:type="dxa"/>
            <w:shd w:val="clear" w:color="auto" w:fill="auto"/>
            <w:vAlign w:val="center"/>
          </w:tcPr>
          <w:p w14:paraId="25C6905B">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2900+</w:t>
            </w:r>
          </w:p>
        </w:tc>
        <w:tc>
          <w:tcPr>
            <w:tcW w:w="3649" w:type="dxa"/>
            <w:shd w:val="clear" w:color="auto" w:fill="auto"/>
            <w:vAlign w:val="center"/>
          </w:tcPr>
          <w:p w14:paraId="1902E0BD">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黑白激光打印</w:t>
            </w:r>
          </w:p>
        </w:tc>
      </w:tr>
      <w:tr w14:paraId="3103E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4158EFE1">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6</w:t>
            </w:r>
          </w:p>
        </w:tc>
        <w:tc>
          <w:tcPr>
            <w:tcW w:w="1871" w:type="dxa"/>
            <w:shd w:val="clear" w:color="auto" w:fill="auto"/>
            <w:vAlign w:val="center"/>
          </w:tcPr>
          <w:p w14:paraId="1DAEAD10">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热敏小票打印机</w:t>
            </w:r>
          </w:p>
        </w:tc>
        <w:tc>
          <w:tcPr>
            <w:tcW w:w="870" w:type="dxa"/>
            <w:shd w:val="clear" w:color="auto" w:fill="auto"/>
            <w:vAlign w:val="center"/>
          </w:tcPr>
          <w:p w14:paraId="6D635006">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佳博</w:t>
            </w:r>
          </w:p>
        </w:tc>
        <w:tc>
          <w:tcPr>
            <w:tcW w:w="1290" w:type="dxa"/>
            <w:shd w:val="clear" w:color="auto" w:fill="auto"/>
            <w:vAlign w:val="center"/>
          </w:tcPr>
          <w:p w14:paraId="176B278D">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C200V</w:t>
            </w:r>
          </w:p>
        </w:tc>
        <w:tc>
          <w:tcPr>
            <w:tcW w:w="3649" w:type="dxa"/>
            <w:shd w:val="clear" w:color="auto" w:fill="auto"/>
            <w:vAlign w:val="center"/>
          </w:tcPr>
          <w:p w14:paraId="275745C6">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USB + 钱箱口</w:t>
            </w:r>
          </w:p>
        </w:tc>
      </w:tr>
      <w:tr w14:paraId="74893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3AA2AB92">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7</w:t>
            </w:r>
          </w:p>
        </w:tc>
        <w:tc>
          <w:tcPr>
            <w:tcW w:w="1871" w:type="dxa"/>
            <w:shd w:val="clear" w:color="auto" w:fill="auto"/>
            <w:vAlign w:val="center"/>
          </w:tcPr>
          <w:p w14:paraId="7BCA79C4">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热敏标签打印机</w:t>
            </w:r>
          </w:p>
        </w:tc>
        <w:tc>
          <w:tcPr>
            <w:tcW w:w="870" w:type="dxa"/>
            <w:shd w:val="clear" w:color="auto" w:fill="auto"/>
            <w:vAlign w:val="center"/>
          </w:tcPr>
          <w:p w14:paraId="61B49E62">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斑马</w:t>
            </w:r>
          </w:p>
        </w:tc>
        <w:tc>
          <w:tcPr>
            <w:tcW w:w="1290" w:type="dxa"/>
            <w:shd w:val="clear" w:color="auto" w:fill="auto"/>
            <w:vAlign w:val="center"/>
          </w:tcPr>
          <w:p w14:paraId="777B660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ZD88TA</w:t>
            </w:r>
          </w:p>
        </w:tc>
        <w:tc>
          <w:tcPr>
            <w:tcW w:w="3649" w:type="dxa"/>
            <w:shd w:val="clear" w:color="auto" w:fill="auto"/>
            <w:vAlign w:val="center"/>
          </w:tcPr>
          <w:p w14:paraId="250142F4">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热敏标签打印</w:t>
            </w:r>
          </w:p>
        </w:tc>
      </w:tr>
      <w:tr w14:paraId="40E2C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2D2B0B27">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8</w:t>
            </w:r>
          </w:p>
        </w:tc>
        <w:tc>
          <w:tcPr>
            <w:tcW w:w="1871" w:type="dxa"/>
            <w:shd w:val="clear" w:color="auto" w:fill="auto"/>
            <w:vAlign w:val="center"/>
          </w:tcPr>
          <w:p w14:paraId="57B1867E">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热敏标签打印机</w:t>
            </w:r>
          </w:p>
        </w:tc>
        <w:tc>
          <w:tcPr>
            <w:tcW w:w="870" w:type="dxa"/>
            <w:shd w:val="clear" w:color="auto" w:fill="auto"/>
            <w:vAlign w:val="center"/>
          </w:tcPr>
          <w:p w14:paraId="3E1CA0C5">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佳博</w:t>
            </w:r>
          </w:p>
        </w:tc>
        <w:tc>
          <w:tcPr>
            <w:tcW w:w="1290" w:type="dxa"/>
            <w:shd w:val="clear" w:color="auto" w:fill="auto"/>
            <w:vAlign w:val="center"/>
          </w:tcPr>
          <w:p w14:paraId="751AF2AA">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GP1324D</w:t>
            </w:r>
          </w:p>
        </w:tc>
        <w:tc>
          <w:tcPr>
            <w:tcW w:w="3649" w:type="dxa"/>
            <w:shd w:val="clear" w:color="auto" w:fill="auto"/>
            <w:vAlign w:val="center"/>
          </w:tcPr>
          <w:p w14:paraId="0CEC70B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热敏标签打印</w:t>
            </w:r>
          </w:p>
        </w:tc>
      </w:tr>
      <w:tr w14:paraId="18CA3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278D1E83">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9</w:t>
            </w:r>
          </w:p>
        </w:tc>
        <w:tc>
          <w:tcPr>
            <w:tcW w:w="1871" w:type="dxa"/>
            <w:shd w:val="clear" w:color="auto" w:fill="auto"/>
            <w:vAlign w:val="center"/>
          </w:tcPr>
          <w:p w14:paraId="507BF920">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针式票据打印机</w:t>
            </w:r>
          </w:p>
        </w:tc>
        <w:tc>
          <w:tcPr>
            <w:tcW w:w="870" w:type="dxa"/>
            <w:shd w:val="clear" w:color="auto" w:fill="auto"/>
            <w:vAlign w:val="center"/>
          </w:tcPr>
          <w:p w14:paraId="7A7CEA96">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得实</w:t>
            </w:r>
          </w:p>
        </w:tc>
        <w:tc>
          <w:tcPr>
            <w:tcW w:w="1290" w:type="dxa"/>
            <w:shd w:val="clear" w:color="auto" w:fill="auto"/>
            <w:vAlign w:val="center"/>
          </w:tcPr>
          <w:p w14:paraId="75A545DE">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DS-650II</w:t>
            </w:r>
          </w:p>
        </w:tc>
        <w:tc>
          <w:tcPr>
            <w:tcW w:w="3649" w:type="dxa"/>
            <w:shd w:val="clear" w:color="auto" w:fill="auto"/>
            <w:vAlign w:val="center"/>
          </w:tcPr>
          <w:p w14:paraId="2A03FB12">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针式票据打印</w:t>
            </w:r>
          </w:p>
        </w:tc>
      </w:tr>
      <w:tr w14:paraId="5BD91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709CE1BC">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10</w:t>
            </w:r>
          </w:p>
        </w:tc>
        <w:tc>
          <w:tcPr>
            <w:tcW w:w="1871" w:type="dxa"/>
            <w:shd w:val="clear" w:color="auto" w:fill="auto"/>
            <w:vAlign w:val="center"/>
          </w:tcPr>
          <w:p w14:paraId="6FFE4366">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液晶显示器</w:t>
            </w:r>
          </w:p>
        </w:tc>
        <w:tc>
          <w:tcPr>
            <w:tcW w:w="870" w:type="dxa"/>
            <w:shd w:val="clear" w:color="auto" w:fill="auto"/>
            <w:vAlign w:val="center"/>
          </w:tcPr>
          <w:p w14:paraId="0AF7B10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HKC</w:t>
            </w:r>
          </w:p>
        </w:tc>
        <w:tc>
          <w:tcPr>
            <w:tcW w:w="1290" w:type="dxa"/>
            <w:shd w:val="clear" w:color="auto" w:fill="auto"/>
            <w:vAlign w:val="center"/>
          </w:tcPr>
          <w:p w14:paraId="00B517A4">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MB21V29F</w:t>
            </w:r>
          </w:p>
        </w:tc>
        <w:tc>
          <w:tcPr>
            <w:tcW w:w="3649" w:type="dxa"/>
            <w:shd w:val="clear" w:color="auto" w:fill="auto"/>
            <w:vAlign w:val="center"/>
          </w:tcPr>
          <w:p w14:paraId="2FE8945E">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21 英寸</w:t>
            </w:r>
          </w:p>
        </w:tc>
      </w:tr>
      <w:tr w14:paraId="04C86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4283B9D6">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11</w:t>
            </w:r>
          </w:p>
        </w:tc>
        <w:tc>
          <w:tcPr>
            <w:tcW w:w="1871" w:type="dxa"/>
            <w:shd w:val="clear" w:color="auto" w:fill="auto"/>
            <w:vAlign w:val="center"/>
          </w:tcPr>
          <w:p w14:paraId="4AE65B9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液晶显示器</w:t>
            </w:r>
          </w:p>
        </w:tc>
        <w:tc>
          <w:tcPr>
            <w:tcW w:w="870" w:type="dxa"/>
            <w:shd w:val="clear" w:color="auto" w:fill="auto"/>
            <w:vAlign w:val="center"/>
          </w:tcPr>
          <w:p w14:paraId="1D7A70BA">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HKC</w:t>
            </w:r>
          </w:p>
        </w:tc>
        <w:tc>
          <w:tcPr>
            <w:tcW w:w="1290" w:type="dxa"/>
            <w:shd w:val="clear" w:color="auto" w:fill="auto"/>
            <w:vAlign w:val="center"/>
          </w:tcPr>
          <w:p w14:paraId="6E62EDD0">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MB25V29F</w:t>
            </w:r>
          </w:p>
        </w:tc>
        <w:tc>
          <w:tcPr>
            <w:tcW w:w="3649" w:type="dxa"/>
            <w:shd w:val="clear" w:color="auto" w:fill="auto"/>
            <w:vAlign w:val="center"/>
          </w:tcPr>
          <w:p w14:paraId="5CD70AD7">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24 英寸</w:t>
            </w:r>
          </w:p>
        </w:tc>
      </w:tr>
      <w:tr w14:paraId="02018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7FAC0F3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12</w:t>
            </w:r>
          </w:p>
        </w:tc>
        <w:tc>
          <w:tcPr>
            <w:tcW w:w="1871" w:type="dxa"/>
            <w:shd w:val="clear" w:color="auto" w:fill="auto"/>
            <w:vAlign w:val="center"/>
          </w:tcPr>
          <w:p w14:paraId="49B9C8F2">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液晶显示器</w:t>
            </w:r>
          </w:p>
        </w:tc>
        <w:tc>
          <w:tcPr>
            <w:tcW w:w="870" w:type="dxa"/>
            <w:shd w:val="clear" w:color="auto" w:fill="auto"/>
            <w:vAlign w:val="center"/>
          </w:tcPr>
          <w:p w14:paraId="2C645DFE">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HKC</w:t>
            </w:r>
          </w:p>
        </w:tc>
        <w:tc>
          <w:tcPr>
            <w:tcW w:w="1290" w:type="dxa"/>
            <w:shd w:val="clear" w:color="auto" w:fill="auto"/>
            <w:vAlign w:val="center"/>
          </w:tcPr>
          <w:p w14:paraId="368EA345">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MB27V29F</w:t>
            </w:r>
          </w:p>
        </w:tc>
        <w:tc>
          <w:tcPr>
            <w:tcW w:w="3649" w:type="dxa"/>
            <w:shd w:val="clear" w:color="auto" w:fill="auto"/>
            <w:vAlign w:val="center"/>
          </w:tcPr>
          <w:p w14:paraId="66730C01">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27 英寸</w:t>
            </w:r>
          </w:p>
        </w:tc>
      </w:tr>
      <w:tr w14:paraId="6B17E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0ED674B3">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13</w:t>
            </w:r>
          </w:p>
        </w:tc>
        <w:tc>
          <w:tcPr>
            <w:tcW w:w="1871" w:type="dxa"/>
            <w:shd w:val="clear" w:color="auto" w:fill="auto"/>
            <w:vAlign w:val="center"/>
          </w:tcPr>
          <w:p w14:paraId="75CCCC0B">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扫描仪</w:t>
            </w:r>
          </w:p>
        </w:tc>
        <w:tc>
          <w:tcPr>
            <w:tcW w:w="870" w:type="dxa"/>
            <w:shd w:val="clear" w:color="auto" w:fill="auto"/>
            <w:vAlign w:val="center"/>
          </w:tcPr>
          <w:p w14:paraId="28E7178D">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佳能</w:t>
            </w:r>
          </w:p>
        </w:tc>
        <w:tc>
          <w:tcPr>
            <w:tcW w:w="1290" w:type="dxa"/>
            <w:shd w:val="clear" w:color="auto" w:fill="auto"/>
            <w:vAlign w:val="center"/>
          </w:tcPr>
          <w:p w14:paraId="3ACF35CD">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LIDE 300</w:t>
            </w:r>
          </w:p>
        </w:tc>
        <w:tc>
          <w:tcPr>
            <w:tcW w:w="3649" w:type="dxa"/>
            <w:shd w:val="clear" w:color="auto" w:fill="auto"/>
            <w:vAlign w:val="center"/>
          </w:tcPr>
          <w:p w14:paraId="0152099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A4 幅面</w:t>
            </w:r>
          </w:p>
        </w:tc>
      </w:tr>
      <w:tr w14:paraId="0015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1E9524AC">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14</w:t>
            </w:r>
          </w:p>
        </w:tc>
        <w:tc>
          <w:tcPr>
            <w:tcW w:w="1871" w:type="dxa"/>
            <w:shd w:val="clear" w:color="auto" w:fill="auto"/>
            <w:vAlign w:val="center"/>
          </w:tcPr>
          <w:p w14:paraId="7EB03727">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高拍仪</w:t>
            </w:r>
          </w:p>
        </w:tc>
        <w:tc>
          <w:tcPr>
            <w:tcW w:w="870" w:type="dxa"/>
            <w:shd w:val="clear" w:color="auto" w:fill="auto"/>
            <w:vAlign w:val="center"/>
          </w:tcPr>
          <w:p w14:paraId="21A20F9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科密</w:t>
            </w:r>
          </w:p>
        </w:tc>
        <w:tc>
          <w:tcPr>
            <w:tcW w:w="1290" w:type="dxa"/>
            <w:shd w:val="clear" w:color="auto" w:fill="auto"/>
            <w:vAlign w:val="center"/>
          </w:tcPr>
          <w:p w14:paraId="4B70CC39">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GP1415Z</w:t>
            </w:r>
          </w:p>
        </w:tc>
        <w:tc>
          <w:tcPr>
            <w:tcW w:w="3649" w:type="dxa"/>
            <w:shd w:val="clear" w:color="auto" w:fill="auto"/>
            <w:vAlign w:val="center"/>
          </w:tcPr>
          <w:p w14:paraId="52EBDCCA">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A4/1600 万像素 / 定焦</w:t>
            </w:r>
          </w:p>
        </w:tc>
      </w:tr>
      <w:tr w14:paraId="6CAB7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08AF0816">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15</w:t>
            </w:r>
          </w:p>
        </w:tc>
        <w:tc>
          <w:tcPr>
            <w:tcW w:w="1871" w:type="dxa"/>
            <w:shd w:val="clear" w:color="auto" w:fill="auto"/>
            <w:vAlign w:val="center"/>
          </w:tcPr>
          <w:p w14:paraId="52B1B883">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碎纸机</w:t>
            </w:r>
          </w:p>
        </w:tc>
        <w:tc>
          <w:tcPr>
            <w:tcW w:w="870" w:type="dxa"/>
            <w:shd w:val="clear" w:color="auto" w:fill="auto"/>
            <w:vAlign w:val="center"/>
          </w:tcPr>
          <w:p w14:paraId="4247CA4B">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科密</w:t>
            </w:r>
          </w:p>
        </w:tc>
        <w:tc>
          <w:tcPr>
            <w:tcW w:w="1290" w:type="dxa"/>
            <w:shd w:val="clear" w:color="auto" w:fill="auto"/>
            <w:vAlign w:val="center"/>
          </w:tcPr>
          <w:p w14:paraId="71DA2DDF">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Z-600</w:t>
            </w:r>
          </w:p>
        </w:tc>
        <w:tc>
          <w:tcPr>
            <w:tcW w:w="3649" w:type="dxa"/>
            <w:shd w:val="clear" w:color="auto" w:fill="auto"/>
            <w:vAlign w:val="center"/>
          </w:tcPr>
          <w:p w14:paraId="701EFE8B">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二级保密，自动碎纸，连续工作 30 分钟</w:t>
            </w:r>
          </w:p>
        </w:tc>
      </w:tr>
      <w:tr w14:paraId="61015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482" w:type="dxa"/>
            <w:shd w:val="clear" w:color="auto" w:fill="auto"/>
            <w:vAlign w:val="center"/>
          </w:tcPr>
          <w:p w14:paraId="1BD16188">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16</w:t>
            </w:r>
          </w:p>
        </w:tc>
        <w:tc>
          <w:tcPr>
            <w:tcW w:w="1871" w:type="dxa"/>
            <w:shd w:val="clear" w:color="auto" w:fill="auto"/>
            <w:vAlign w:val="center"/>
          </w:tcPr>
          <w:p w14:paraId="6EE62854">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UPS 不间断电源</w:t>
            </w:r>
          </w:p>
        </w:tc>
        <w:tc>
          <w:tcPr>
            <w:tcW w:w="870" w:type="dxa"/>
            <w:shd w:val="clear" w:color="auto" w:fill="auto"/>
            <w:vAlign w:val="center"/>
          </w:tcPr>
          <w:p w14:paraId="2AC002D4">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山特</w:t>
            </w:r>
          </w:p>
        </w:tc>
        <w:tc>
          <w:tcPr>
            <w:tcW w:w="1290" w:type="dxa"/>
            <w:shd w:val="clear" w:color="auto" w:fill="auto"/>
            <w:vAlign w:val="center"/>
          </w:tcPr>
          <w:p w14:paraId="1723F1C3">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C3KS</w:t>
            </w:r>
          </w:p>
        </w:tc>
        <w:tc>
          <w:tcPr>
            <w:tcW w:w="3649" w:type="dxa"/>
            <w:shd w:val="clear" w:color="auto" w:fill="auto"/>
            <w:vAlign w:val="center"/>
          </w:tcPr>
          <w:p w14:paraId="25E09E35">
            <w:pPr>
              <w:keepNext w:val="0"/>
              <w:keepLines w:val="0"/>
              <w:widowControl/>
              <w:suppressLineNumbers w:val="0"/>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3KVA/2400W</w:t>
            </w:r>
          </w:p>
        </w:tc>
      </w:tr>
    </w:tbl>
    <w:p w14:paraId="7D24EE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三、服务要求</w:t>
      </w:r>
    </w:p>
    <w:p w14:paraId="4969556B">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所有设备为全新原装正品，符合国家质量标准；</w:t>
      </w:r>
    </w:p>
    <w:p w14:paraId="7247A49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免费送货、安装、调试、操作培训；</w:t>
      </w:r>
    </w:p>
    <w:p w14:paraId="5D8E5796">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故障响应：</w:t>
      </w:r>
      <w:r>
        <w:rPr>
          <w:rStyle w:val="51"/>
          <w:rFonts w:hint="eastAsia" w:asciiTheme="minorEastAsia" w:hAnsiTheme="minorEastAsia" w:eastAsiaTheme="minorEastAsia" w:cstheme="minorEastAsia"/>
          <w:b/>
          <w:bCs/>
          <w:color w:val="000000"/>
          <w:sz w:val="21"/>
          <w:szCs w:val="21"/>
        </w:rPr>
        <w:t>2 小时内响应，4 小时内上门</w:t>
      </w:r>
      <w:r>
        <w:rPr>
          <w:rFonts w:hint="eastAsia" w:asciiTheme="minorEastAsia" w:hAnsiTheme="minorEastAsia" w:eastAsiaTheme="minorEastAsia" w:cstheme="minorEastAsia"/>
          <w:color w:val="000000"/>
          <w:sz w:val="21"/>
          <w:szCs w:val="21"/>
        </w:rPr>
        <w:t>，一般故障当日修复；</w:t>
      </w:r>
    </w:p>
    <w:p w14:paraId="685CAEE2">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质保期内免费维修、免费更换非人为损坏配件；</w:t>
      </w:r>
    </w:p>
    <w:p w14:paraId="7FA3A685">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配合完成医院验收、入库、政采云平台流程。</w:t>
      </w:r>
    </w:p>
    <w:p w14:paraId="7B2F4B6A">
      <w:pPr>
        <w:outlineLvl w:val="0"/>
        <w:rPr>
          <w:rFonts w:hint="eastAsia" w:ascii="宋体" w:hAnsi="宋体" w:eastAsia="宋体" w:cs="宋体"/>
          <w:b/>
          <w:sz w:val="22"/>
          <w:szCs w:val="20"/>
          <w:lang w:val="en-US" w:eastAsia="zh-CN"/>
        </w:rPr>
      </w:pPr>
      <w:r>
        <w:rPr>
          <w:rFonts w:hint="eastAsia" w:ascii="宋体" w:hAnsi="宋体" w:cs="宋体"/>
          <w:b/>
          <w:sz w:val="22"/>
          <w:szCs w:val="20"/>
          <w:lang w:val="en-US" w:eastAsia="zh-CN"/>
        </w:rPr>
        <w:t>注：</w:t>
      </w:r>
      <w:r>
        <w:rPr>
          <w:rFonts w:hint="eastAsia" w:ascii="宋体" w:hAnsi="宋体" w:cs="宋体"/>
          <w:b/>
          <w:bCs w:val="0"/>
          <w:szCs w:val="21"/>
          <w:lang w:val="en-US" w:eastAsia="zh-CN"/>
        </w:rPr>
        <w:t>电脑需在广西政府采购云平台（信创产品馆）上采购</w:t>
      </w:r>
    </w:p>
    <w:p w14:paraId="58FB2CC4">
      <w:pPr>
        <w:ind w:firstLine="2249" w:firstLineChars="700"/>
        <w:outlineLvl w:val="0"/>
        <w:rPr>
          <w:rFonts w:ascii="宋体" w:hAnsi="宋体" w:cs="宋体"/>
          <w:b/>
          <w:sz w:val="32"/>
        </w:rPr>
      </w:pPr>
      <w:r>
        <w:rPr>
          <w:rFonts w:hint="eastAsia" w:ascii="宋体" w:hAnsi="宋体" w:cs="宋体"/>
          <w:b/>
          <w:sz w:val="32"/>
        </w:rPr>
        <w:t xml:space="preserve">第四章  </w:t>
      </w:r>
      <w:r>
        <w:rPr>
          <w:rFonts w:hint="eastAsia" w:ascii="宋体" w:hAnsi="宋体" w:cs="宋体"/>
          <w:b/>
          <w:sz w:val="32"/>
          <w:lang w:eastAsia="zh-CN"/>
        </w:rPr>
        <w:t>议价</w:t>
      </w:r>
      <w:r>
        <w:rPr>
          <w:rFonts w:hint="eastAsia" w:ascii="宋体" w:hAnsi="宋体" w:cs="宋体"/>
          <w:b/>
          <w:sz w:val="32"/>
        </w:rPr>
        <w:t>响应文件格式</w:t>
      </w:r>
      <w:bookmarkEnd w:id="7"/>
    </w:p>
    <w:p w14:paraId="2755437C">
      <w:pPr>
        <w:spacing w:line="500" w:lineRule="exact"/>
        <w:jc w:val="center"/>
        <w:rPr>
          <w:rFonts w:ascii="宋体" w:hAnsi="宋体" w:cs="宋体"/>
          <w:sz w:val="28"/>
          <w:szCs w:val="28"/>
        </w:rPr>
      </w:pPr>
    </w:p>
    <w:p w14:paraId="38A341A0">
      <w:pPr>
        <w:spacing w:line="500" w:lineRule="exact"/>
        <w:rPr>
          <w:rFonts w:ascii="宋体" w:hAnsi="宋体" w:cs="宋体"/>
          <w:sz w:val="28"/>
          <w:szCs w:val="28"/>
        </w:rPr>
      </w:pPr>
      <w:r>
        <w:rPr>
          <w:rFonts w:hint="eastAsia" w:ascii="宋体" w:hAnsi="宋体" w:cs="宋体"/>
          <w:sz w:val="28"/>
          <w:szCs w:val="28"/>
        </w:rPr>
        <w:t>封面：</w:t>
      </w:r>
    </w:p>
    <w:p w14:paraId="40D60D88">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118575D0">
      <w:pPr>
        <w:spacing w:line="500" w:lineRule="exact"/>
        <w:jc w:val="center"/>
        <w:rPr>
          <w:rFonts w:ascii="宋体" w:hAnsi="宋体" w:cs="宋体"/>
          <w:sz w:val="28"/>
          <w:szCs w:val="28"/>
        </w:rPr>
      </w:pPr>
    </w:p>
    <w:p w14:paraId="5ACC02DC">
      <w:pPr>
        <w:spacing w:line="500" w:lineRule="exact"/>
        <w:jc w:val="center"/>
        <w:rPr>
          <w:rFonts w:ascii="宋体" w:hAnsi="宋体" w:cs="宋体"/>
          <w:sz w:val="28"/>
          <w:szCs w:val="28"/>
        </w:rPr>
      </w:pPr>
    </w:p>
    <w:p w14:paraId="546FA5B0">
      <w:pPr>
        <w:spacing w:line="500" w:lineRule="exact"/>
        <w:jc w:val="center"/>
        <w:rPr>
          <w:rFonts w:ascii="宋体" w:hAnsi="宋体" w:cs="宋体"/>
          <w:sz w:val="28"/>
          <w:szCs w:val="28"/>
        </w:rPr>
      </w:pPr>
    </w:p>
    <w:p w14:paraId="7294734C">
      <w:pPr>
        <w:jc w:val="center"/>
        <w:rPr>
          <w:rFonts w:ascii="宋体" w:hAnsi="宋体" w:cs="宋体"/>
          <w:b/>
          <w:sz w:val="72"/>
          <w:szCs w:val="72"/>
        </w:rPr>
      </w:pPr>
      <w:r>
        <w:rPr>
          <w:rFonts w:hint="eastAsia" w:ascii="宋体" w:hAnsi="宋体" w:cs="宋体"/>
          <w:b/>
          <w:sz w:val="72"/>
          <w:szCs w:val="72"/>
          <w:lang w:eastAsia="zh-CN"/>
        </w:rPr>
        <w:t>议价</w:t>
      </w:r>
      <w:r>
        <w:rPr>
          <w:rFonts w:hint="eastAsia" w:ascii="宋体" w:hAnsi="宋体" w:cs="宋体"/>
          <w:b/>
          <w:sz w:val="72"/>
          <w:szCs w:val="72"/>
        </w:rPr>
        <w:t>响应文件</w:t>
      </w:r>
    </w:p>
    <w:p w14:paraId="5AD554E6">
      <w:pPr>
        <w:spacing w:line="500" w:lineRule="exact"/>
        <w:jc w:val="center"/>
        <w:rPr>
          <w:rFonts w:ascii="宋体" w:hAnsi="宋体" w:cs="宋体"/>
          <w:sz w:val="36"/>
          <w:szCs w:val="36"/>
        </w:rPr>
      </w:pPr>
    </w:p>
    <w:p w14:paraId="7AB40055">
      <w:pPr>
        <w:spacing w:line="500" w:lineRule="exact"/>
        <w:jc w:val="center"/>
        <w:rPr>
          <w:rFonts w:ascii="宋体" w:hAnsi="宋体" w:cs="宋体"/>
          <w:sz w:val="28"/>
          <w:szCs w:val="28"/>
        </w:rPr>
      </w:pPr>
    </w:p>
    <w:p w14:paraId="6A4612D2">
      <w:pPr>
        <w:spacing w:line="500" w:lineRule="exact"/>
        <w:jc w:val="center"/>
        <w:rPr>
          <w:rFonts w:ascii="宋体" w:hAnsi="宋体" w:cs="宋体"/>
          <w:sz w:val="28"/>
          <w:szCs w:val="28"/>
        </w:rPr>
      </w:pPr>
    </w:p>
    <w:p w14:paraId="465C8744">
      <w:pPr>
        <w:spacing w:line="500" w:lineRule="exact"/>
        <w:ind w:left="1438" w:leftChars="685"/>
        <w:rPr>
          <w:rFonts w:ascii="宋体" w:hAnsi="宋体" w:cs="宋体"/>
          <w:sz w:val="28"/>
          <w:szCs w:val="28"/>
          <w:u w:val="single"/>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w:t>
      </w:r>
      <w:r>
        <w:rPr>
          <w:rFonts w:hint="eastAsia" w:ascii="宋体" w:hAnsi="宋体" w:cs="宋体"/>
          <w:sz w:val="28"/>
          <w:szCs w:val="28"/>
          <w:u w:val="single"/>
          <w:lang w:val="en-US" w:eastAsia="zh-CN"/>
        </w:rPr>
        <w:t>61</w:t>
      </w:r>
      <w:r>
        <w:rPr>
          <w:rFonts w:hint="eastAsia" w:ascii="宋体" w:hAnsi="宋体" w:cs="宋体"/>
          <w:sz w:val="28"/>
          <w:szCs w:val="28"/>
          <w:u w:val="single"/>
        </w:rPr>
        <w:t xml:space="preserve"> </w:t>
      </w:r>
    </w:p>
    <w:p w14:paraId="182693DB">
      <w:pPr>
        <w:tabs>
          <w:tab w:val="left" w:pos="3240"/>
        </w:tabs>
        <w:spacing w:line="500" w:lineRule="exact"/>
        <w:ind w:left="1438" w:leftChars="685" w:firstLine="560" w:firstLineChars="200"/>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融水苗族自治县人民医院</w:t>
      </w:r>
      <w:r>
        <w:rPr>
          <w:rFonts w:hint="eastAsia" w:ascii="宋体" w:hAnsi="宋体" w:cs="宋体"/>
          <w:sz w:val="28"/>
          <w:szCs w:val="28"/>
          <w:u w:val="single"/>
          <w:lang w:val="en-US" w:eastAsia="zh-CN"/>
        </w:rPr>
        <w:t>电脑、打印机等办公用品</w:t>
      </w:r>
      <w:r>
        <w:rPr>
          <w:rFonts w:hint="eastAsia" w:ascii="宋体" w:hAnsi="宋体" w:cs="宋体"/>
          <w:sz w:val="28"/>
          <w:szCs w:val="28"/>
          <w:u w:val="single"/>
        </w:rPr>
        <w:t>采购项目</w:t>
      </w:r>
    </w:p>
    <w:p w14:paraId="2ED4CF3D">
      <w:pPr>
        <w:tabs>
          <w:tab w:val="left" w:pos="2625"/>
        </w:tabs>
        <w:spacing w:line="500" w:lineRule="exact"/>
        <w:jc w:val="center"/>
        <w:rPr>
          <w:rFonts w:ascii="宋体" w:hAnsi="宋体" w:cs="宋体"/>
          <w:sz w:val="28"/>
          <w:szCs w:val="28"/>
        </w:rPr>
      </w:pPr>
      <w:r>
        <w:rPr>
          <w:rFonts w:hint="eastAsia" w:ascii="宋体" w:hAnsi="宋体" w:cs="宋体"/>
          <w:sz w:val="28"/>
          <w:szCs w:val="28"/>
        </w:rPr>
        <w:t xml:space="preserve"> </w:t>
      </w:r>
    </w:p>
    <w:p w14:paraId="6C63F16D">
      <w:pPr>
        <w:tabs>
          <w:tab w:val="left" w:pos="2625"/>
        </w:tabs>
        <w:spacing w:line="500" w:lineRule="exact"/>
        <w:jc w:val="center"/>
        <w:rPr>
          <w:rFonts w:ascii="宋体" w:hAnsi="宋体" w:cs="宋体"/>
          <w:sz w:val="28"/>
          <w:szCs w:val="28"/>
        </w:rPr>
      </w:pPr>
    </w:p>
    <w:p w14:paraId="2B64977E">
      <w:pPr>
        <w:tabs>
          <w:tab w:val="left" w:pos="2625"/>
        </w:tabs>
        <w:spacing w:line="500" w:lineRule="exact"/>
        <w:jc w:val="center"/>
        <w:rPr>
          <w:rFonts w:ascii="宋体" w:hAnsi="宋体" w:cs="宋体"/>
          <w:sz w:val="28"/>
          <w:szCs w:val="28"/>
        </w:rPr>
      </w:pPr>
    </w:p>
    <w:p w14:paraId="0845549B">
      <w:pPr>
        <w:tabs>
          <w:tab w:val="left" w:pos="2625"/>
        </w:tabs>
        <w:spacing w:line="500" w:lineRule="exact"/>
        <w:jc w:val="center"/>
        <w:rPr>
          <w:rFonts w:ascii="宋体" w:hAnsi="宋体" w:cs="宋体"/>
          <w:sz w:val="28"/>
          <w:szCs w:val="28"/>
        </w:rPr>
      </w:pPr>
    </w:p>
    <w:p w14:paraId="62E34957">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5FACEDFA">
      <w:pPr>
        <w:spacing w:line="500" w:lineRule="exact"/>
        <w:jc w:val="center"/>
        <w:rPr>
          <w:rFonts w:ascii="宋体" w:hAns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rPr>
        <w:t xml:space="preserve"> 年    月    日</w:t>
      </w:r>
    </w:p>
    <w:p w14:paraId="521E7061">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1A7724F5">
      <w:pPr>
        <w:spacing w:line="500" w:lineRule="exact"/>
        <w:rPr>
          <w:rFonts w:ascii="宋体" w:hAnsi="宋体" w:cs="宋体"/>
          <w:sz w:val="28"/>
          <w:szCs w:val="28"/>
        </w:rPr>
      </w:pPr>
      <w:r>
        <w:rPr>
          <w:rFonts w:hint="eastAsia" w:ascii="宋体" w:hAnsi="宋体" w:cs="宋体"/>
          <w:sz w:val="28"/>
          <w:szCs w:val="28"/>
        </w:rPr>
        <w:t>（一）</w:t>
      </w:r>
      <w:r>
        <w:rPr>
          <w:rFonts w:hint="eastAsia" w:ascii="宋体" w:hAnsi="宋体" w:cs="宋体"/>
          <w:sz w:val="28"/>
          <w:szCs w:val="28"/>
          <w:lang w:eastAsia="zh-CN"/>
        </w:rPr>
        <w:t>议价</w:t>
      </w:r>
      <w:r>
        <w:rPr>
          <w:rFonts w:hint="eastAsia" w:ascii="宋体" w:hAnsi="宋体" w:cs="宋体"/>
          <w:sz w:val="28"/>
          <w:szCs w:val="28"/>
        </w:rPr>
        <w:t>函</w:t>
      </w:r>
    </w:p>
    <w:p w14:paraId="15D72E50">
      <w:pPr>
        <w:spacing w:line="520" w:lineRule="exact"/>
        <w:jc w:val="center"/>
        <w:rPr>
          <w:rFonts w:ascii="宋体" w:hAnsi="宋体" w:cs="宋体"/>
          <w:b/>
          <w:sz w:val="36"/>
          <w:szCs w:val="36"/>
        </w:rPr>
      </w:pPr>
    </w:p>
    <w:p w14:paraId="576ECC05">
      <w:pPr>
        <w:spacing w:line="520" w:lineRule="exact"/>
        <w:jc w:val="center"/>
        <w:rPr>
          <w:rFonts w:ascii="宋体" w:hAnsi="宋体" w:cs="宋体"/>
          <w:b/>
          <w:sz w:val="36"/>
          <w:szCs w:val="36"/>
        </w:rPr>
      </w:pPr>
      <w:r>
        <w:rPr>
          <w:rFonts w:hint="eastAsia" w:ascii="宋体" w:hAnsi="宋体" w:cs="宋体"/>
          <w:b/>
          <w:sz w:val="36"/>
          <w:szCs w:val="36"/>
          <w:lang w:eastAsia="zh-CN"/>
        </w:rPr>
        <w:t>议价</w:t>
      </w:r>
      <w:r>
        <w:rPr>
          <w:rFonts w:hint="eastAsia" w:ascii="宋体" w:hAnsi="宋体" w:cs="宋体"/>
          <w:b/>
          <w:sz w:val="36"/>
          <w:szCs w:val="36"/>
        </w:rPr>
        <w:t>函（格式）</w:t>
      </w:r>
    </w:p>
    <w:p w14:paraId="38B10EB6">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185908F1">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w:t>
      </w:r>
      <w:r>
        <w:rPr>
          <w:rFonts w:hint="eastAsia" w:ascii="宋体" w:hAnsi="宋体" w:cs="宋体"/>
          <w:bCs/>
          <w:szCs w:val="21"/>
          <w:u w:val="single"/>
          <w:lang w:val="en-US" w:eastAsia="zh-CN"/>
        </w:rPr>
        <w:t>61</w:t>
      </w:r>
      <w:r>
        <w:rPr>
          <w:rFonts w:hint="eastAsia" w:ascii="宋体" w:hAnsi="宋体" w:cs="宋体"/>
          <w:bCs/>
          <w:szCs w:val="21"/>
        </w:rPr>
        <w:t>的</w:t>
      </w:r>
      <w:r>
        <w:rPr>
          <w:rFonts w:hint="eastAsia" w:ascii="宋体" w:hAnsi="宋体" w:cs="宋体"/>
          <w:bCs/>
          <w:szCs w:val="21"/>
          <w:u w:val="single"/>
        </w:rPr>
        <w:t>融水苗族自治县人民医院</w:t>
      </w:r>
      <w:r>
        <w:rPr>
          <w:rFonts w:hint="eastAsia" w:ascii="宋体" w:hAnsi="宋体" w:cs="宋体"/>
          <w:bCs/>
          <w:szCs w:val="21"/>
          <w:u w:val="single"/>
          <w:lang w:val="en-US" w:eastAsia="zh-CN"/>
        </w:rPr>
        <w:t>电脑、</w:t>
      </w:r>
      <w:r>
        <w:rPr>
          <w:rFonts w:hint="eastAsia" w:ascii="宋体" w:hAnsi="宋体" w:cs="宋体"/>
          <w:szCs w:val="21"/>
          <w:u w:val="single"/>
          <w:lang w:val="en-US" w:eastAsia="zh-CN"/>
        </w:rPr>
        <w:t>打印机等办公用品</w:t>
      </w:r>
      <w:r>
        <w:rPr>
          <w:rFonts w:hint="eastAsia" w:ascii="宋体" w:hAnsi="宋体" w:cs="宋体"/>
          <w:szCs w:val="21"/>
          <w:u w:val="single"/>
        </w:rPr>
        <w:t>采购项目的</w:t>
      </w:r>
      <w:r>
        <w:rPr>
          <w:rFonts w:hint="eastAsia" w:ascii="宋体" w:hAnsi="宋体" w:cs="宋体"/>
          <w:szCs w:val="21"/>
          <w:u w:val="single"/>
          <w:lang w:eastAsia="zh-CN"/>
        </w:rPr>
        <w:t>议价</w:t>
      </w:r>
      <w:r>
        <w:rPr>
          <w:rFonts w:hint="eastAsia" w:ascii="宋体" w:hAnsi="宋体" w:cs="宋体"/>
          <w:szCs w:val="21"/>
          <w:u w:val="single"/>
        </w:rPr>
        <w:t>文件（</w:t>
      </w:r>
      <w:r>
        <w:rPr>
          <w:rFonts w:hint="eastAsia" w:ascii="宋体" w:hAnsi="宋体" w:cs="宋体"/>
          <w:szCs w:val="21"/>
          <w:u w:val="single"/>
          <w:lang w:eastAsia="zh-CN"/>
        </w:rPr>
        <w:t>采购控制价</w:t>
      </w:r>
      <w:r>
        <w:rPr>
          <w:rFonts w:hint="eastAsia" w:ascii="宋体" w:hAnsi="宋体" w:cs="宋体"/>
          <w:szCs w:val="21"/>
          <w:u w:val="single"/>
        </w:rPr>
        <w:t>：</w:t>
      </w:r>
      <w:r>
        <w:rPr>
          <w:rFonts w:hint="eastAsia" w:hAnsi="宋体" w:cs="宋体"/>
          <w:sz w:val="21"/>
          <w:szCs w:val="21"/>
          <w:u w:val="single"/>
          <w:lang w:val="en-US" w:eastAsia="zh-CN"/>
        </w:rPr>
        <w:t>单项预控报价</w:t>
      </w:r>
      <w:r>
        <w:rPr>
          <w:rFonts w:hint="eastAsia" w:hAnsi="宋体" w:cs="宋体"/>
          <w:sz w:val="21"/>
          <w:szCs w:val="21"/>
          <w:u w:val="single"/>
        </w:rPr>
        <w:t>，</w:t>
      </w:r>
      <w:r>
        <w:rPr>
          <w:rFonts w:hint="eastAsia" w:hAnsi="宋体" w:cs="宋体"/>
          <w:sz w:val="21"/>
          <w:szCs w:val="21"/>
          <w:u w:val="single"/>
          <w:lang w:val="en-US" w:eastAsia="zh-CN"/>
        </w:rPr>
        <w:t>详见：融水苗族自治县人民医院打印机等办公用品预控价表</w:t>
      </w:r>
      <w:r>
        <w:rPr>
          <w:rFonts w:hint="eastAsia" w:ascii="宋体" w:hAnsi="宋体" w:cs="宋体"/>
          <w:szCs w:val="21"/>
          <w:u w:val="single"/>
        </w:rPr>
        <w:t>）</w:t>
      </w:r>
      <w:r>
        <w:rPr>
          <w:rFonts w:hint="eastAsia" w:ascii="宋体" w:hAnsi="宋体" w:cs="宋体"/>
          <w:bCs/>
          <w:szCs w:val="21"/>
        </w:rPr>
        <w:t>，遵照有关规定，经踏勘项目现场（如有）和研究上述</w:t>
      </w:r>
      <w:r>
        <w:rPr>
          <w:rFonts w:hint="eastAsia" w:ascii="宋体" w:hAnsi="宋体" w:cs="宋体"/>
          <w:bCs/>
          <w:szCs w:val="21"/>
          <w:lang w:eastAsia="zh-CN"/>
        </w:rPr>
        <w:t>议价</w:t>
      </w:r>
      <w:r>
        <w:rPr>
          <w:rFonts w:hint="eastAsia" w:ascii="宋体" w:hAnsi="宋体" w:cs="宋体"/>
          <w:bCs/>
          <w:szCs w:val="21"/>
        </w:rPr>
        <w:t>文件的</w:t>
      </w:r>
      <w:r>
        <w:rPr>
          <w:rFonts w:hint="eastAsia" w:ascii="宋体" w:hAnsi="宋体" w:cs="宋体"/>
          <w:bCs/>
          <w:szCs w:val="21"/>
          <w:lang w:eastAsia="zh-CN"/>
        </w:rPr>
        <w:t>议价</w:t>
      </w:r>
      <w:r>
        <w:rPr>
          <w:rFonts w:hint="eastAsia" w:ascii="宋体" w:hAnsi="宋体" w:cs="宋体"/>
          <w:bCs/>
          <w:szCs w:val="21"/>
        </w:rPr>
        <w:t>须知、合同条款、</w:t>
      </w:r>
      <w:r>
        <w:rPr>
          <w:rFonts w:hint="eastAsia" w:ascii="宋体" w:hAnsi="宋体" w:cs="宋体"/>
          <w:bCs/>
          <w:szCs w:val="21"/>
          <w:lang w:val="en-US" w:eastAsia="zh-CN"/>
        </w:rPr>
        <w:t>采购</w:t>
      </w:r>
      <w:r>
        <w:rPr>
          <w:rFonts w:hint="eastAsia" w:ascii="宋体" w:hAnsi="宋体" w:cs="宋体"/>
          <w:bCs/>
          <w:szCs w:val="21"/>
        </w:rPr>
        <w:t>标准及其他有关文件后，我方参与</w:t>
      </w:r>
      <w:r>
        <w:rPr>
          <w:rFonts w:hint="eastAsia" w:ascii="宋体" w:hAnsi="宋体" w:cs="宋体"/>
          <w:bCs/>
          <w:szCs w:val="21"/>
          <w:u w:val="single"/>
        </w:rPr>
        <w:t>融水苗族自治县人民医院</w:t>
      </w:r>
      <w:r>
        <w:rPr>
          <w:rFonts w:hint="eastAsia" w:ascii="宋体" w:hAnsi="宋体" w:cs="宋体"/>
          <w:bCs/>
          <w:szCs w:val="21"/>
          <w:u w:val="single"/>
          <w:lang w:val="en-US" w:eastAsia="zh-CN"/>
        </w:rPr>
        <w:t>电脑、</w:t>
      </w:r>
      <w:r>
        <w:rPr>
          <w:rFonts w:hint="eastAsia" w:ascii="宋体" w:hAnsi="宋体" w:cs="宋体"/>
          <w:szCs w:val="21"/>
          <w:u w:val="single"/>
          <w:lang w:val="en-US" w:eastAsia="zh-CN"/>
        </w:rPr>
        <w:t>打印机等办公用品</w:t>
      </w:r>
      <w:r>
        <w:rPr>
          <w:rFonts w:hint="eastAsia" w:ascii="宋体" w:hAnsi="宋体" w:cs="宋体"/>
          <w:bCs/>
          <w:szCs w:val="21"/>
          <w:u w:val="single"/>
        </w:rPr>
        <w:t>采购项目</w:t>
      </w: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，愿以：</w:t>
      </w:r>
    </w:p>
    <w:p w14:paraId="4EA1301D">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r>
        <w:rPr>
          <w:rFonts w:hint="eastAsia" w:ascii="宋体" w:hAnsi="宋体" w:cs="宋体"/>
          <w:szCs w:val="21"/>
          <w:u w:val="single"/>
        </w:rPr>
        <w:t xml:space="preserve">                                     </w:t>
      </w:r>
    </w:p>
    <w:p w14:paraId="5CFFF994">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r>
        <w:rPr>
          <w:rFonts w:hint="eastAsia" w:ascii="宋体" w:hAnsi="宋体" w:cs="宋体"/>
          <w:szCs w:val="21"/>
          <w:u w:val="single"/>
        </w:rPr>
        <w:t xml:space="preserve">                                     </w:t>
      </w:r>
    </w:p>
    <w:p w14:paraId="778C49DA">
      <w:pPr>
        <w:spacing w:line="440" w:lineRule="exact"/>
        <w:ind w:firstLine="420" w:firstLineChars="200"/>
        <w:jc w:val="left"/>
        <w:rPr>
          <w:rFonts w:ascii="宋体" w:hAnsi="宋体" w:cs="宋体"/>
          <w:bCs/>
          <w:szCs w:val="21"/>
        </w:rPr>
      </w:pP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报价按上述合同条款、</w:t>
      </w:r>
      <w:r>
        <w:rPr>
          <w:rFonts w:hint="eastAsia" w:ascii="宋体" w:hAnsi="宋体" w:cs="宋体"/>
          <w:bCs/>
          <w:szCs w:val="21"/>
          <w:lang w:val="en-US" w:eastAsia="zh-CN"/>
        </w:rPr>
        <w:t>设计</w:t>
      </w:r>
      <w:r>
        <w:rPr>
          <w:rFonts w:hint="eastAsia" w:ascii="宋体" w:hAnsi="宋体" w:cs="宋体"/>
          <w:bCs/>
          <w:szCs w:val="21"/>
        </w:rPr>
        <w:t xml:space="preserve">标准要求承担任何质量缺陷责任。 </w:t>
      </w:r>
    </w:p>
    <w:p w14:paraId="4557D814">
      <w:pPr>
        <w:spacing w:line="440" w:lineRule="exact"/>
        <w:ind w:firstLine="420" w:firstLineChars="200"/>
        <w:jc w:val="left"/>
        <w:rPr>
          <w:rFonts w:ascii="宋体" w:hAnsi="宋体" w:cs="宋体"/>
          <w:bCs/>
          <w:szCs w:val="21"/>
        </w:rPr>
      </w:pPr>
      <w:r>
        <w:rPr>
          <w:rFonts w:hint="eastAsia" w:ascii="宋体" w:hAnsi="宋体" w:cs="宋体"/>
          <w:bCs/>
          <w:szCs w:val="21"/>
        </w:rPr>
        <w:t>2、我方已详细审核全部</w:t>
      </w:r>
      <w:r>
        <w:rPr>
          <w:rFonts w:hint="eastAsia" w:ascii="宋体" w:hAnsi="宋体" w:cs="宋体"/>
          <w:bCs/>
          <w:szCs w:val="21"/>
          <w:lang w:eastAsia="zh-CN"/>
        </w:rPr>
        <w:t>议价</w:t>
      </w:r>
      <w:r>
        <w:rPr>
          <w:rFonts w:hint="eastAsia" w:ascii="宋体" w:hAnsi="宋体" w:cs="宋体"/>
          <w:bCs/>
          <w:szCs w:val="21"/>
        </w:rPr>
        <w:t xml:space="preserve">文件，包括修改文件（如有时）及有关附件。 </w:t>
      </w:r>
    </w:p>
    <w:p w14:paraId="5CD24E6D">
      <w:pPr>
        <w:spacing w:line="440" w:lineRule="exact"/>
        <w:ind w:firstLine="420" w:firstLineChars="200"/>
        <w:jc w:val="left"/>
        <w:rPr>
          <w:rFonts w:ascii="宋体" w:hAnsi="宋体" w:cs="宋体"/>
          <w:bCs/>
          <w:szCs w:val="21"/>
        </w:rPr>
      </w:pPr>
      <w:r>
        <w:rPr>
          <w:rFonts w:hint="eastAsia" w:ascii="宋体" w:hAnsi="宋体" w:cs="宋体"/>
          <w:bCs/>
          <w:szCs w:val="21"/>
        </w:rPr>
        <w:t>3、我方承认</w:t>
      </w:r>
      <w:r>
        <w:rPr>
          <w:rFonts w:hint="eastAsia" w:ascii="宋体" w:hAnsi="宋体" w:cs="宋体"/>
          <w:bCs/>
          <w:szCs w:val="21"/>
          <w:lang w:eastAsia="zh-CN"/>
        </w:rPr>
        <w:t>议价</w:t>
      </w:r>
      <w:r>
        <w:rPr>
          <w:rFonts w:hint="eastAsia" w:ascii="宋体" w:hAnsi="宋体" w:cs="宋体"/>
          <w:bCs/>
          <w:szCs w:val="21"/>
        </w:rPr>
        <w:t>函附录是我方</w:t>
      </w:r>
      <w:r>
        <w:rPr>
          <w:rFonts w:hint="eastAsia" w:ascii="宋体" w:hAnsi="宋体" w:cs="宋体"/>
          <w:bCs/>
          <w:szCs w:val="21"/>
          <w:lang w:eastAsia="zh-CN"/>
        </w:rPr>
        <w:t>议价</w:t>
      </w:r>
      <w:r>
        <w:rPr>
          <w:rFonts w:hint="eastAsia" w:ascii="宋体" w:hAnsi="宋体" w:cs="宋体"/>
          <w:bCs/>
          <w:szCs w:val="21"/>
        </w:rPr>
        <w:t xml:space="preserve">函的组成部分。 </w:t>
      </w:r>
    </w:p>
    <w:p w14:paraId="04928ADE">
      <w:pPr>
        <w:spacing w:line="440" w:lineRule="exact"/>
        <w:ind w:firstLine="420" w:firstLineChars="200"/>
        <w:jc w:val="left"/>
        <w:rPr>
          <w:rFonts w:ascii="宋体" w:hAnsi="宋体" w:eastAsia="宋体" w:cs="宋体"/>
          <w:sz w:val="24"/>
          <w:szCs w:val="24"/>
        </w:rPr>
      </w:pPr>
      <w:r>
        <w:rPr>
          <w:rFonts w:hint="eastAsia" w:ascii="宋体" w:hAnsi="宋体" w:cs="宋体"/>
          <w:bCs/>
          <w:szCs w:val="21"/>
        </w:rPr>
        <w:t>4、一旦我方成交，我方保证按</w:t>
      </w:r>
      <w:r>
        <w:rPr>
          <w:rFonts w:ascii="宋体" w:hAnsi="宋体" w:eastAsia="宋体" w:cs="宋体"/>
          <w:sz w:val="21"/>
          <w:szCs w:val="21"/>
        </w:rPr>
        <w:t>约定签订合同并履约。</w:t>
      </w:r>
    </w:p>
    <w:p w14:paraId="07F281BF">
      <w:pPr>
        <w:spacing w:line="440" w:lineRule="exact"/>
        <w:ind w:firstLine="420" w:firstLineChars="200"/>
        <w:jc w:val="left"/>
        <w:rPr>
          <w:rFonts w:ascii="宋体" w:hAnsi="宋体" w:cs="宋体"/>
          <w:bCs/>
          <w:szCs w:val="21"/>
        </w:rPr>
      </w:pPr>
      <w:r>
        <w:rPr>
          <w:rFonts w:hint="eastAsia" w:ascii="宋体" w:hAnsi="宋体" w:cs="宋体"/>
          <w:bCs/>
          <w:szCs w:val="21"/>
          <w:lang w:val="en-US" w:eastAsia="zh-CN"/>
        </w:rPr>
        <w:t>5</w:t>
      </w:r>
      <w:r>
        <w:rPr>
          <w:rFonts w:hint="eastAsia" w:ascii="宋体" w:hAnsi="宋体" w:cs="宋体"/>
          <w:bCs/>
          <w:szCs w:val="21"/>
        </w:rPr>
        <w:t>、除非另外达成协议并生效，你方的成交通知书和本</w:t>
      </w:r>
      <w:r>
        <w:rPr>
          <w:rFonts w:hint="eastAsia" w:ascii="宋体" w:hAnsi="宋体" w:cs="宋体"/>
          <w:bCs/>
          <w:szCs w:val="21"/>
          <w:lang w:eastAsia="zh-CN"/>
        </w:rPr>
        <w:t>议价</w:t>
      </w:r>
      <w:r>
        <w:rPr>
          <w:rFonts w:hint="eastAsia" w:ascii="宋体" w:hAnsi="宋体" w:cs="宋体"/>
          <w:bCs/>
          <w:szCs w:val="21"/>
        </w:rPr>
        <w:t xml:space="preserve">响应文件将成为约束双方的合同文件的组成部分。 </w:t>
      </w:r>
    </w:p>
    <w:p w14:paraId="0FC2D1E8">
      <w:pPr>
        <w:pStyle w:val="25"/>
        <w:spacing w:line="500" w:lineRule="exact"/>
        <w:rPr>
          <w:rFonts w:hAnsi="宋体" w:cs="宋体"/>
          <w:szCs w:val="21"/>
        </w:rPr>
      </w:pPr>
    </w:p>
    <w:p w14:paraId="5AB4B2B5">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1936C93C">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978450F">
      <w:pPr>
        <w:pStyle w:val="25"/>
        <w:spacing w:line="500" w:lineRule="exact"/>
        <w:ind w:firstLine="420" w:firstLineChars="2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6191846E">
      <w:pPr>
        <w:spacing w:line="500" w:lineRule="exact"/>
        <w:rPr>
          <w:rFonts w:ascii="宋体" w:hAnsi="宋体" w:cs="宋体"/>
          <w:sz w:val="28"/>
          <w:szCs w:val="28"/>
        </w:rPr>
      </w:pPr>
    </w:p>
    <w:p w14:paraId="4746677E">
      <w:pPr>
        <w:spacing w:line="500" w:lineRule="exact"/>
        <w:rPr>
          <w:rFonts w:ascii="宋体" w:hAnsi="宋体" w:cs="宋体"/>
          <w:sz w:val="28"/>
          <w:szCs w:val="28"/>
        </w:rPr>
      </w:pPr>
    </w:p>
    <w:p w14:paraId="57F96BAA">
      <w:pPr>
        <w:pStyle w:val="18"/>
      </w:pPr>
    </w:p>
    <w:p w14:paraId="2F98DA8E">
      <w:pPr>
        <w:spacing w:line="500" w:lineRule="exact"/>
        <w:rPr>
          <w:rFonts w:hint="eastAsia" w:ascii="宋体" w:hAnsi="宋体" w:cs="宋体"/>
          <w:sz w:val="28"/>
          <w:szCs w:val="28"/>
        </w:rPr>
      </w:pPr>
    </w:p>
    <w:p w14:paraId="0A773AA3">
      <w:pPr>
        <w:spacing w:line="500" w:lineRule="exact"/>
        <w:rPr>
          <w:rFonts w:hint="eastAsia" w:ascii="宋体" w:hAnsi="宋体" w:cs="宋体"/>
          <w:sz w:val="28"/>
          <w:szCs w:val="28"/>
        </w:rPr>
      </w:pPr>
    </w:p>
    <w:p w14:paraId="2FCAFE3C">
      <w:pPr>
        <w:spacing w:line="500" w:lineRule="exact"/>
        <w:rPr>
          <w:rFonts w:hint="eastAsia" w:ascii="宋体" w:hAnsi="宋体" w:cs="宋体"/>
          <w:sz w:val="28"/>
          <w:szCs w:val="28"/>
        </w:rPr>
      </w:pPr>
    </w:p>
    <w:p w14:paraId="09AF55D1">
      <w:pPr>
        <w:spacing w:line="500" w:lineRule="exact"/>
        <w:rPr>
          <w:rFonts w:ascii="宋体" w:hAnsi="宋体" w:cs="宋体"/>
          <w:sz w:val="28"/>
          <w:szCs w:val="28"/>
        </w:rPr>
      </w:pPr>
      <w:r>
        <w:rPr>
          <w:rFonts w:hint="eastAsia" w:ascii="宋体" w:hAnsi="宋体" w:cs="宋体"/>
          <w:sz w:val="28"/>
          <w:szCs w:val="28"/>
        </w:rPr>
        <w:t>（二）</w:t>
      </w:r>
      <w:r>
        <w:rPr>
          <w:rFonts w:hint="eastAsia" w:ascii="宋体" w:hAnsi="宋体" w:cs="宋体"/>
          <w:sz w:val="28"/>
          <w:szCs w:val="28"/>
          <w:lang w:eastAsia="zh-CN"/>
        </w:rPr>
        <w:t>议价</w:t>
      </w:r>
      <w:r>
        <w:rPr>
          <w:rFonts w:hint="eastAsia" w:ascii="宋体" w:hAnsi="宋体" w:cs="宋体"/>
          <w:sz w:val="28"/>
          <w:szCs w:val="28"/>
        </w:rPr>
        <w:t>函附录</w:t>
      </w:r>
    </w:p>
    <w:p w14:paraId="318724BE">
      <w:pPr>
        <w:spacing w:line="520" w:lineRule="exact"/>
        <w:jc w:val="center"/>
        <w:rPr>
          <w:rFonts w:ascii="宋体" w:hAnsi="宋体" w:cs="宋体"/>
          <w:b/>
          <w:sz w:val="36"/>
          <w:szCs w:val="36"/>
        </w:rPr>
      </w:pPr>
    </w:p>
    <w:p w14:paraId="100D3AD5">
      <w:pPr>
        <w:spacing w:line="520" w:lineRule="exact"/>
        <w:jc w:val="center"/>
        <w:rPr>
          <w:rFonts w:hint="eastAsia" w:ascii="宋体" w:hAnsi="宋体" w:cs="宋体"/>
          <w:b/>
          <w:sz w:val="36"/>
          <w:szCs w:val="36"/>
          <w:lang w:eastAsia="zh-CN"/>
        </w:rPr>
      </w:pPr>
    </w:p>
    <w:p w14:paraId="716BC677">
      <w:pPr>
        <w:spacing w:line="520" w:lineRule="exact"/>
        <w:jc w:val="center"/>
        <w:rPr>
          <w:rFonts w:ascii="宋体" w:hAnsi="宋体" w:cs="宋体"/>
          <w:bCs/>
          <w:sz w:val="36"/>
          <w:szCs w:val="36"/>
        </w:rPr>
      </w:pPr>
      <w:r>
        <w:rPr>
          <w:rFonts w:hint="eastAsia" w:ascii="宋体" w:hAnsi="宋体" w:cs="宋体"/>
          <w:b/>
          <w:sz w:val="36"/>
          <w:szCs w:val="36"/>
          <w:lang w:eastAsia="zh-CN"/>
        </w:rPr>
        <w:t>议价</w:t>
      </w:r>
      <w:r>
        <w:rPr>
          <w:rFonts w:hint="eastAsia" w:ascii="宋体" w:hAnsi="宋体" w:cs="宋体"/>
          <w:b/>
          <w:sz w:val="36"/>
          <w:szCs w:val="36"/>
        </w:rPr>
        <w:t>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14BE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6D482244">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5E913008">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22CC339F">
            <w:pPr>
              <w:spacing w:line="360" w:lineRule="auto"/>
              <w:jc w:val="left"/>
              <w:rPr>
                <w:rFonts w:hint="eastAsia" w:ascii="宋体" w:hAnsi="宋体" w:eastAsia="宋体" w:cs="宋体"/>
                <w:szCs w:val="21"/>
                <w:lang w:eastAsia="zh-CN"/>
              </w:rPr>
            </w:pPr>
            <w:r>
              <w:rPr>
                <w:rFonts w:hint="eastAsia" w:ascii="宋体" w:hAnsi="宋体" w:cs="宋体"/>
                <w:szCs w:val="21"/>
                <w:lang w:val="en-US" w:eastAsia="zh-CN"/>
              </w:rPr>
              <w:t>要求</w:t>
            </w:r>
          </w:p>
        </w:tc>
      </w:tr>
      <w:tr w14:paraId="5451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5CDEFBB">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2D7F4820">
            <w:pPr>
              <w:spacing w:line="360" w:lineRule="auto"/>
              <w:rPr>
                <w:rFonts w:hint="default" w:ascii="宋体" w:hAnsi="宋体" w:eastAsia="宋体" w:cs="宋体"/>
                <w:szCs w:val="21"/>
                <w:lang w:val="en-US" w:eastAsia="zh-CN"/>
              </w:rPr>
            </w:pPr>
            <w:r>
              <w:rPr>
                <w:rFonts w:ascii="宋体" w:hAnsi="宋体" w:eastAsia="宋体" w:cs="宋体"/>
                <w:sz w:val="24"/>
                <w:szCs w:val="24"/>
              </w:rPr>
              <w:t>供货</w:t>
            </w:r>
            <w:r>
              <w:rPr>
                <w:rFonts w:hint="eastAsia" w:ascii="宋体" w:hAnsi="宋体" w:cs="宋体"/>
                <w:sz w:val="24"/>
                <w:szCs w:val="24"/>
                <w:lang w:eastAsia="zh-CN"/>
              </w:rPr>
              <w:t>、</w:t>
            </w:r>
            <w:r>
              <w:rPr>
                <w:rFonts w:ascii="宋体" w:hAnsi="宋体" w:eastAsia="宋体" w:cs="宋体"/>
                <w:sz w:val="24"/>
                <w:szCs w:val="24"/>
              </w:rPr>
              <w:t>安装</w:t>
            </w:r>
            <w:r>
              <w:rPr>
                <w:rFonts w:hint="eastAsia" w:ascii="宋体" w:hAnsi="宋体" w:cs="宋体"/>
                <w:sz w:val="24"/>
                <w:szCs w:val="24"/>
                <w:lang w:eastAsia="zh-CN"/>
              </w:rPr>
              <w:t>、</w:t>
            </w:r>
            <w:r>
              <w:rPr>
                <w:rFonts w:hint="eastAsia" w:ascii="宋体" w:hAnsi="宋体" w:cs="宋体"/>
                <w:sz w:val="24"/>
                <w:szCs w:val="24"/>
                <w:lang w:val="en-US" w:eastAsia="zh-CN"/>
              </w:rPr>
              <w:t>调试</w:t>
            </w:r>
          </w:p>
        </w:tc>
        <w:tc>
          <w:tcPr>
            <w:tcW w:w="2821" w:type="dxa"/>
            <w:vAlign w:val="center"/>
          </w:tcPr>
          <w:p w14:paraId="060A8386">
            <w:pPr>
              <w:spacing w:line="360" w:lineRule="auto"/>
              <w:jc w:val="left"/>
              <w:rPr>
                <w:rFonts w:ascii="宋体" w:hAnsi="宋体" w:cs="宋体"/>
                <w:szCs w:val="21"/>
              </w:rPr>
            </w:pPr>
            <w:r>
              <w:rPr>
                <w:rFonts w:hint="eastAsia" w:ascii="宋体" w:hAnsi="宋体" w:cs="宋体"/>
                <w:szCs w:val="21"/>
                <w:lang w:val="en-US" w:eastAsia="zh-CN"/>
              </w:rPr>
              <w:t>按</w:t>
            </w:r>
            <w:r>
              <w:rPr>
                <w:rFonts w:hint="eastAsia" w:ascii="宋体" w:hAnsi="宋体" w:cs="宋体"/>
                <w:szCs w:val="21"/>
              </w:rPr>
              <w:t>采购项目需求</w:t>
            </w:r>
          </w:p>
        </w:tc>
      </w:tr>
      <w:tr w14:paraId="1CBD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58CDF4E">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4C54850C">
            <w:pPr>
              <w:spacing w:line="360" w:lineRule="auto"/>
              <w:rPr>
                <w:rFonts w:ascii="宋体" w:hAnsi="宋体" w:cs="宋体"/>
                <w:szCs w:val="21"/>
              </w:rPr>
            </w:pPr>
            <w:r>
              <w:rPr>
                <w:rFonts w:ascii="宋体" w:hAnsi="宋体" w:eastAsia="宋体" w:cs="宋体"/>
                <w:sz w:val="24"/>
                <w:szCs w:val="24"/>
              </w:rPr>
              <w:t>质保期</w:t>
            </w:r>
          </w:p>
        </w:tc>
        <w:tc>
          <w:tcPr>
            <w:tcW w:w="2821" w:type="dxa"/>
            <w:vAlign w:val="center"/>
          </w:tcPr>
          <w:p w14:paraId="6C17D5F5">
            <w:pPr>
              <w:spacing w:line="360" w:lineRule="auto"/>
              <w:jc w:val="left"/>
              <w:rPr>
                <w:rFonts w:ascii="宋体" w:hAnsi="宋体" w:cs="宋体"/>
                <w:szCs w:val="21"/>
              </w:rPr>
            </w:pPr>
            <w:r>
              <w:rPr>
                <w:rFonts w:ascii="宋体" w:hAnsi="宋体" w:eastAsia="宋体" w:cs="宋体"/>
                <w:sz w:val="24"/>
                <w:szCs w:val="24"/>
              </w:rPr>
              <w:t>12 个月</w:t>
            </w:r>
          </w:p>
        </w:tc>
      </w:tr>
      <w:tr w14:paraId="5060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4859DB64">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1D9F4A28">
            <w:pPr>
              <w:spacing w:line="360" w:lineRule="auto"/>
              <w:rPr>
                <w:rFonts w:ascii="宋体" w:hAnsi="宋体" w:cs="宋体"/>
                <w:szCs w:val="21"/>
              </w:rPr>
            </w:pPr>
            <w:r>
              <w:rPr>
                <w:rFonts w:ascii="宋体" w:hAnsi="宋体" w:eastAsia="宋体" w:cs="宋体"/>
                <w:sz w:val="24"/>
                <w:szCs w:val="24"/>
              </w:rPr>
              <w:t>故障响应</w:t>
            </w:r>
          </w:p>
        </w:tc>
        <w:tc>
          <w:tcPr>
            <w:tcW w:w="2821" w:type="dxa"/>
            <w:vAlign w:val="center"/>
          </w:tcPr>
          <w:p w14:paraId="71436E08">
            <w:pPr>
              <w:spacing w:line="360" w:lineRule="auto"/>
              <w:jc w:val="left"/>
              <w:rPr>
                <w:rFonts w:ascii="宋体" w:hAnsi="宋体" w:cs="宋体"/>
                <w:szCs w:val="21"/>
              </w:rPr>
            </w:pPr>
            <w:r>
              <w:rPr>
                <w:rFonts w:hint="eastAsia" w:ascii="宋体" w:hAnsi="宋体" w:cs="宋体"/>
                <w:szCs w:val="21"/>
                <w:lang w:val="en-US" w:eastAsia="zh-CN"/>
              </w:rPr>
              <w:t>按</w:t>
            </w:r>
            <w:r>
              <w:rPr>
                <w:rFonts w:hint="eastAsia" w:ascii="宋体" w:hAnsi="宋体" w:cs="宋体"/>
                <w:szCs w:val="21"/>
              </w:rPr>
              <w:t>采购项目需求</w:t>
            </w:r>
          </w:p>
        </w:tc>
      </w:tr>
      <w:tr w14:paraId="1F57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76688616">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3E5A3E51">
            <w:pPr>
              <w:spacing w:line="360" w:lineRule="auto"/>
              <w:rPr>
                <w:rFonts w:ascii="宋体" w:hAnsi="宋体" w:cs="宋体"/>
                <w:szCs w:val="21"/>
              </w:rPr>
            </w:pPr>
            <w:r>
              <w:rPr>
                <w:rFonts w:ascii="宋体" w:hAnsi="宋体" w:eastAsia="宋体" w:cs="宋体"/>
                <w:sz w:val="24"/>
                <w:szCs w:val="24"/>
              </w:rPr>
              <w:t>质量标准</w:t>
            </w:r>
          </w:p>
        </w:tc>
        <w:tc>
          <w:tcPr>
            <w:tcW w:w="2821" w:type="dxa"/>
            <w:vAlign w:val="center"/>
          </w:tcPr>
          <w:p w14:paraId="311002B1">
            <w:pPr>
              <w:spacing w:line="360" w:lineRule="auto"/>
              <w:jc w:val="left"/>
              <w:rPr>
                <w:rFonts w:ascii="宋体" w:hAnsi="宋体" w:cs="宋体"/>
                <w:szCs w:val="21"/>
              </w:rPr>
            </w:pPr>
            <w:r>
              <w:rPr>
                <w:rFonts w:hint="eastAsia" w:ascii="宋体" w:hAnsi="宋体" w:cs="宋体"/>
                <w:szCs w:val="21"/>
                <w:lang w:val="en-US" w:eastAsia="zh-CN"/>
              </w:rPr>
              <w:t>按</w:t>
            </w:r>
            <w:r>
              <w:rPr>
                <w:rFonts w:hint="eastAsia" w:ascii="宋体" w:hAnsi="宋体" w:cs="宋体"/>
                <w:szCs w:val="21"/>
              </w:rPr>
              <w:t>采购项目需求</w:t>
            </w:r>
          </w:p>
        </w:tc>
      </w:tr>
      <w:tr w14:paraId="0243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7ADFD35B">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273CBB6F">
            <w:pPr>
              <w:spacing w:line="360" w:lineRule="auto"/>
              <w:rPr>
                <w:rFonts w:hint="eastAsia" w:ascii="宋体" w:hAnsi="宋体" w:eastAsia="宋体" w:cs="宋体"/>
                <w:szCs w:val="21"/>
                <w:lang w:eastAsia="zh-CN"/>
              </w:rPr>
            </w:pPr>
            <w:r>
              <w:rPr>
                <w:rFonts w:hint="eastAsia" w:ascii="宋体" w:hAnsi="宋体" w:cs="宋体"/>
                <w:szCs w:val="21"/>
                <w:lang w:eastAsia="zh-CN"/>
              </w:rPr>
              <w:t>采购控制价</w:t>
            </w:r>
          </w:p>
        </w:tc>
        <w:tc>
          <w:tcPr>
            <w:tcW w:w="2821" w:type="dxa"/>
            <w:vAlign w:val="center"/>
          </w:tcPr>
          <w:p w14:paraId="6110BF71">
            <w:pPr>
              <w:spacing w:line="360" w:lineRule="auto"/>
              <w:jc w:val="left"/>
              <w:rPr>
                <w:rFonts w:ascii="宋体" w:hAnsi="宋体" w:cs="宋体"/>
                <w:szCs w:val="21"/>
              </w:rPr>
            </w:pPr>
            <w:r>
              <w:rPr>
                <w:rFonts w:hint="eastAsia" w:ascii="宋体" w:hAnsi="宋体" w:cs="宋体"/>
                <w:szCs w:val="21"/>
                <w:lang w:val="en-US" w:eastAsia="zh-CN"/>
              </w:rPr>
              <w:t>按</w:t>
            </w:r>
            <w:r>
              <w:rPr>
                <w:rFonts w:hint="eastAsia" w:ascii="宋体" w:hAnsi="宋体" w:cs="宋体"/>
                <w:szCs w:val="21"/>
              </w:rPr>
              <w:t>采购项目需求</w:t>
            </w:r>
          </w:p>
        </w:tc>
      </w:tr>
      <w:tr w14:paraId="0995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7B928AC">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7855F07B">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维保服务</w:t>
            </w:r>
          </w:p>
        </w:tc>
        <w:tc>
          <w:tcPr>
            <w:tcW w:w="2821" w:type="dxa"/>
            <w:vAlign w:val="center"/>
          </w:tcPr>
          <w:p w14:paraId="776D5832">
            <w:pPr>
              <w:spacing w:line="360" w:lineRule="auto"/>
              <w:jc w:val="left"/>
              <w:rPr>
                <w:rFonts w:ascii="宋体" w:hAnsi="宋体" w:cs="宋体"/>
                <w:szCs w:val="21"/>
              </w:rPr>
            </w:pPr>
            <w:r>
              <w:rPr>
                <w:rFonts w:hint="eastAsia" w:ascii="宋体" w:hAnsi="宋体" w:cs="宋体"/>
                <w:szCs w:val="21"/>
                <w:lang w:val="en-US" w:eastAsia="zh-CN"/>
              </w:rPr>
              <w:t>按</w:t>
            </w:r>
            <w:r>
              <w:rPr>
                <w:rFonts w:hint="eastAsia" w:ascii="宋体" w:hAnsi="宋体" w:cs="宋体"/>
                <w:szCs w:val="21"/>
              </w:rPr>
              <w:t>采购项目需求</w:t>
            </w:r>
          </w:p>
        </w:tc>
      </w:tr>
      <w:tr w14:paraId="0F63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CFDAC22">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0488E8D0">
            <w:pPr>
              <w:spacing w:line="360" w:lineRule="auto"/>
              <w:rPr>
                <w:rFonts w:ascii="宋体" w:hAnsi="宋体" w:cs="宋体"/>
                <w:szCs w:val="21"/>
              </w:rPr>
            </w:pPr>
            <w:r>
              <w:rPr>
                <w:rFonts w:hint="eastAsia" w:ascii="宋体" w:hAnsi="宋体" w:cs="宋体"/>
                <w:szCs w:val="21"/>
              </w:rPr>
              <w:t>核心要求</w:t>
            </w:r>
          </w:p>
        </w:tc>
        <w:tc>
          <w:tcPr>
            <w:tcW w:w="2821" w:type="dxa"/>
            <w:vAlign w:val="center"/>
          </w:tcPr>
          <w:p w14:paraId="20FA6858">
            <w:pPr>
              <w:spacing w:line="360" w:lineRule="auto"/>
              <w:jc w:val="left"/>
              <w:rPr>
                <w:rFonts w:ascii="宋体" w:hAnsi="宋体" w:cs="宋体"/>
                <w:szCs w:val="21"/>
              </w:rPr>
            </w:pPr>
            <w:r>
              <w:rPr>
                <w:rFonts w:hint="eastAsia" w:ascii="宋体" w:hAnsi="宋体" w:cs="宋体"/>
                <w:szCs w:val="21"/>
                <w:lang w:val="en-US" w:eastAsia="zh-CN"/>
              </w:rPr>
              <w:t>按</w:t>
            </w:r>
            <w:r>
              <w:rPr>
                <w:rFonts w:hint="eastAsia" w:ascii="宋体" w:hAnsi="宋体" w:cs="宋体"/>
                <w:szCs w:val="21"/>
              </w:rPr>
              <w:t>采购项目需求</w:t>
            </w:r>
          </w:p>
        </w:tc>
      </w:tr>
    </w:tbl>
    <w:p w14:paraId="45FDB6D0">
      <w:pPr>
        <w:spacing w:line="520" w:lineRule="exact"/>
        <w:jc w:val="center"/>
        <w:rPr>
          <w:rFonts w:ascii="宋体" w:hAnsi="宋体" w:cs="宋体"/>
          <w:b/>
          <w:sz w:val="36"/>
          <w:szCs w:val="36"/>
        </w:rPr>
      </w:pPr>
    </w:p>
    <w:p w14:paraId="38BB10BC">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4267EA8B">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0AAA83D">
      <w:pPr>
        <w:pStyle w:val="25"/>
        <w:spacing w:line="500" w:lineRule="exact"/>
        <w:ind w:firstLine="420" w:firstLineChars="200"/>
        <w:rPr>
          <w:rFonts w:hAnsi="宋体" w:cs="宋体"/>
          <w:szCs w:val="21"/>
          <w:u w:val="single"/>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3A5144FB">
      <w:pPr>
        <w:spacing w:line="500" w:lineRule="exact"/>
        <w:rPr>
          <w:rFonts w:ascii="宋体" w:hAnsi="宋体" w:cs="宋体"/>
          <w:szCs w:val="21"/>
        </w:rPr>
      </w:pPr>
    </w:p>
    <w:p w14:paraId="55DB19A8">
      <w:pPr>
        <w:spacing w:line="500" w:lineRule="exact"/>
        <w:rPr>
          <w:rFonts w:ascii="宋体" w:hAnsi="宋体" w:cs="宋体"/>
          <w:sz w:val="28"/>
          <w:szCs w:val="28"/>
        </w:rPr>
      </w:pPr>
    </w:p>
    <w:p w14:paraId="0D097F4A">
      <w:pPr>
        <w:spacing w:line="500" w:lineRule="exact"/>
        <w:rPr>
          <w:rFonts w:ascii="宋体" w:hAnsi="宋体" w:cs="宋体"/>
          <w:sz w:val="28"/>
          <w:szCs w:val="28"/>
        </w:rPr>
      </w:pPr>
    </w:p>
    <w:p w14:paraId="70D7C565">
      <w:pPr>
        <w:spacing w:line="500" w:lineRule="exact"/>
        <w:rPr>
          <w:rFonts w:ascii="宋体" w:hAnsi="宋体" w:cs="宋体"/>
          <w:sz w:val="28"/>
          <w:szCs w:val="28"/>
        </w:rPr>
      </w:pPr>
    </w:p>
    <w:p w14:paraId="243F406E">
      <w:pPr>
        <w:spacing w:line="500" w:lineRule="exact"/>
        <w:rPr>
          <w:rFonts w:ascii="宋体" w:hAnsi="宋体" w:cs="宋体"/>
          <w:sz w:val="28"/>
          <w:szCs w:val="28"/>
        </w:rPr>
      </w:pPr>
    </w:p>
    <w:p w14:paraId="585FBE91">
      <w:pPr>
        <w:spacing w:line="500" w:lineRule="exact"/>
        <w:rPr>
          <w:rFonts w:ascii="宋体" w:hAnsi="宋体" w:cs="宋体"/>
          <w:sz w:val="28"/>
          <w:szCs w:val="28"/>
        </w:rPr>
      </w:pPr>
    </w:p>
    <w:p w14:paraId="54CD4118">
      <w:pPr>
        <w:spacing w:line="500" w:lineRule="exact"/>
        <w:rPr>
          <w:rFonts w:ascii="宋体" w:hAnsi="宋体" w:cs="宋体"/>
          <w:sz w:val="28"/>
          <w:szCs w:val="28"/>
        </w:rPr>
      </w:pPr>
      <w:r>
        <w:rPr>
          <w:rFonts w:hint="eastAsia" w:ascii="宋体" w:hAnsi="宋体" w:cs="宋体"/>
          <w:sz w:val="28"/>
          <w:szCs w:val="28"/>
        </w:rPr>
        <w:t>（三）报价清单</w:t>
      </w:r>
    </w:p>
    <w:p w14:paraId="0CB77752">
      <w:pPr>
        <w:spacing w:line="520" w:lineRule="exact"/>
        <w:jc w:val="left"/>
        <w:rPr>
          <w:rFonts w:ascii="宋体" w:hAnsi="宋体" w:cs="宋体"/>
          <w:b/>
          <w:sz w:val="36"/>
          <w:szCs w:val="36"/>
        </w:rPr>
      </w:pPr>
    </w:p>
    <w:p w14:paraId="65995BB5">
      <w:pPr>
        <w:spacing w:line="520" w:lineRule="exact"/>
        <w:jc w:val="center"/>
        <w:rPr>
          <w:rFonts w:ascii="宋体" w:hAnsi="宋体" w:cs="宋体"/>
          <w:b/>
          <w:sz w:val="36"/>
          <w:szCs w:val="36"/>
        </w:rPr>
      </w:pPr>
      <w:r>
        <w:rPr>
          <w:rFonts w:hint="eastAsia" w:ascii="宋体" w:hAnsi="宋体" w:cs="宋体"/>
          <w:b/>
          <w:sz w:val="36"/>
          <w:szCs w:val="36"/>
        </w:rPr>
        <w:t>报价清单</w:t>
      </w:r>
    </w:p>
    <w:p w14:paraId="1E9EA012">
      <w:pPr>
        <w:spacing w:line="440" w:lineRule="exact"/>
        <w:ind w:firstLine="420" w:firstLineChars="200"/>
        <w:jc w:val="left"/>
        <w:rPr>
          <w:rFonts w:ascii="宋体" w:hAnsi="宋体" w:cs="宋体"/>
          <w:bCs/>
          <w:szCs w:val="21"/>
        </w:rPr>
      </w:pPr>
    </w:p>
    <w:p w14:paraId="27978FFF">
      <w:pPr>
        <w:spacing w:line="440" w:lineRule="exact"/>
        <w:jc w:val="left"/>
        <w:rPr>
          <w:rFonts w:ascii="宋体" w:hAnsi="宋体" w:cs="宋体"/>
          <w:bCs/>
          <w:szCs w:val="21"/>
        </w:rPr>
      </w:pPr>
      <w:r>
        <w:rPr>
          <w:rFonts w:hint="eastAsia" w:ascii="宋体" w:hAnsi="宋体" w:cs="宋体"/>
          <w:bCs/>
          <w:szCs w:val="21"/>
        </w:rPr>
        <w:t>1.报价单位（盖章）：__________</w:t>
      </w:r>
    </w:p>
    <w:p w14:paraId="4C838BAC">
      <w:pPr>
        <w:spacing w:line="440" w:lineRule="exact"/>
        <w:jc w:val="left"/>
        <w:rPr>
          <w:rFonts w:ascii="宋体" w:hAnsi="宋体" w:cs="宋体"/>
          <w:bCs/>
          <w:szCs w:val="21"/>
        </w:rPr>
      </w:pPr>
      <w:r>
        <w:rPr>
          <w:rFonts w:hint="eastAsia" w:ascii="宋体" w:hAnsi="宋体" w:cs="宋体"/>
          <w:bCs/>
          <w:szCs w:val="21"/>
        </w:rPr>
        <w:t>2.报价人：__________</w:t>
      </w:r>
    </w:p>
    <w:p w14:paraId="6B80EFA9">
      <w:pPr>
        <w:spacing w:line="440" w:lineRule="exact"/>
        <w:jc w:val="left"/>
        <w:rPr>
          <w:rFonts w:ascii="宋体" w:hAnsi="宋体" w:cs="宋体"/>
          <w:bCs/>
          <w:szCs w:val="21"/>
        </w:rPr>
      </w:pPr>
      <w:r>
        <w:rPr>
          <w:rFonts w:hint="eastAsia" w:ascii="宋体" w:hAnsi="宋体" w:cs="宋体"/>
          <w:bCs/>
          <w:szCs w:val="21"/>
        </w:rPr>
        <w:t>3.联系电话：__________</w:t>
      </w:r>
    </w:p>
    <w:p w14:paraId="56C6C515">
      <w:pPr>
        <w:spacing w:line="440" w:lineRule="exact"/>
        <w:jc w:val="left"/>
        <w:rPr>
          <w:rFonts w:ascii="宋体" w:hAnsi="宋体" w:cs="宋体"/>
          <w:bCs/>
          <w:szCs w:val="21"/>
        </w:rPr>
      </w:pPr>
      <w:r>
        <w:rPr>
          <w:rFonts w:hint="eastAsia" w:ascii="宋体" w:hAnsi="宋体" w:cs="宋体"/>
          <w:bCs/>
          <w:szCs w:val="21"/>
        </w:rPr>
        <w:t>4.报价日期：____年__月__日</w:t>
      </w:r>
    </w:p>
    <w:p w14:paraId="3CC1F5F4">
      <w:pPr>
        <w:spacing w:line="440" w:lineRule="exact"/>
        <w:jc w:val="left"/>
        <w:rPr>
          <w:rFonts w:ascii="宋体" w:hAnsi="宋体" w:cs="宋体"/>
          <w:bCs/>
          <w:szCs w:val="21"/>
        </w:rPr>
      </w:pPr>
      <w:r>
        <w:rPr>
          <w:rFonts w:hint="eastAsia" w:ascii="宋体" w:hAnsi="宋体" w:cs="宋体"/>
          <w:bCs/>
          <w:szCs w:val="21"/>
        </w:rPr>
        <w:t>5项目概况：</w:t>
      </w:r>
      <w:r>
        <w:rPr>
          <w:rFonts w:hint="eastAsia" w:ascii="宋体" w:hAnsi="宋体" w:cs="宋体"/>
          <w:b/>
          <w:szCs w:val="21"/>
          <w:lang w:val="en-US" w:eastAsia="zh-CN"/>
        </w:rPr>
        <w:t>1.</w:t>
      </w:r>
      <w:r>
        <w:rPr>
          <w:rFonts w:hint="eastAsia" w:ascii="宋体" w:hAnsi="宋体" w:cs="宋体"/>
          <w:b w:val="0"/>
          <w:bCs/>
          <w:szCs w:val="21"/>
          <w:lang w:val="en-US" w:eastAsia="zh-CN"/>
        </w:rPr>
        <w:t>采购打印机、显示器、扫描仪、碎纸机、UPS 电源等办公设备，含供货、安装调试、培训、售后维修、技术支持等全流程服务，须通过政府采购云平台完成交易流程；2.拟选2家合格的供应商；3.服务期限：3年。</w:t>
      </w:r>
    </w:p>
    <w:p w14:paraId="170A7D48">
      <w:pPr>
        <w:spacing w:line="440" w:lineRule="exact"/>
        <w:jc w:val="left"/>
        <w:rPr>
          <w:rFonts w:ascii="宋体" w:hAnsi="宋体" w:cs="宋体"/>
          <w:bCs/>
          <w:szCs w:val="21"/>
        </w:rPr>
      </w:pPr>
    </w:p>
    <w:tbl>
      <w:tblPr>
        <w:tblStyle w:val="48"/>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48"/>
        <w:gridCol w:w="1396"/>
        <w:gridCol w:w="1859"/>
        <w:gridCol w:w="2715"/>
        <w:gridCol w:w="1216"/>
        <w:gridCol w:w="1110"/>
      </w:tblGrid>
      <w:tr w14:paraId="7E7D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48"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F1AC3A2">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类型</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9034DC1">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牌品</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6BE994F">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型号</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D2520CD">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参数</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70B45A4">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招标单项</w:t>
            </w:r>
            <w:r>
              <w:rPr>
                <w:rFonts w:hint="eastAsia" w:ascii="宋体" w:hAnsi="宋体" w:cs="宋体"/>
                <w:i w:val="0"/>
                <w:iCs w:val="0"/>
                <w:color w:val="000000"/>
                <w:kern w:val="0"/>
                <w:sz w:val="22"/>
                <w:szCs w:val="22"/>
                <w:u w:val="none"/>
                <w:lang w:val="en-US" w:eastAsia="zh-CN" w:bidi="ar"/>
              </w:rPr>
              <w:t>预控</w:t>
            </w:r>
            <w:r>
              <w:rPr>
                <w:rFonts w:hint="eastAsia" w:ascii="宋体" w:hAnsi="宋体" w:eastAsia="宋体" w:cs="宋体"/>
                <w:i w:val="0"/>
                <w:iCs w:val="0"/>
                <w:color w:val="000000"/>
                <w:kern w:val="0"/>
                <w:sz w:val="22"/>
                <w:szCs w:val="22"/>
                <w:u w:val="none"/>
                <w:lang w:val="en-US" w:eastAsia="zh-CN" w:bidi="ar"/>
              </w:rPr>
              <w:t>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（元）</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1057216">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单项报价（元）</w:t>
            </w:r>
          </w:p>
        </w:tc>
      </w:tr>
      <w:tr w14:paraId="6E40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restar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0B96A18">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喷墨打印机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69F6588">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爱普生</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2A21EDD">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M105</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2691B29">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黑白喷墨打印机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AEDBC55">
            <w:pPr>
              <w:keepNext w:val="0"/>
              <w:keepLines w:val="0"/>
              <w:widowControl/>
              <w:suppressLineNumbers w:val="0"/>
              <w:jc w:val="center"/>
              <w:textAlignment w:val="center"/>
              <w:rPr>
                <w:rFonts w:ascii="宋体" w:hAnsi="宋体" w:cs="宋体"/>
                <w:bCs/>
                <w:szCs w:val="21"/>
              </w:rPr>
            </w:pPr>
            <w:r>
              <w:rPr>
                <w:rFonts w:hint="eastAsia" w:ascii="宋体" w:hAnsi="宋体" w:eastAsia="宋体" w:cs="宋体"/>
                <w:i w:val="0"/>
                <w:iCs w:val="0"/>
                <w:color w:val="000000"/>
                <w:kern w:val="0"/>
                <w:sz w:val="22"/>
                <w:szCs w:val="22"/>
                <w:u w:val="none"/>
                <w:lang w:val="en-US" w:eastAsia="zh-CN" w:bidi="ar"/>
              </w:rPr>
              <w:t>1275</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B1A1EBA">
            <w:pPr>
              <w:rPr>
                <w:rFonts w:ascii="宋体" w:hAnsi="宋体" w:cs="宋体"/>
                <w:bCs/>
                <w:szCs w:val="21"/>
              </w:rPr>
            </w:pPr>
          </w:p>
        </w:tc>
      </w:tr>
      <w:tr w14:paraId="4E1B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17C086F">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17B7E3F">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爱普生</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C593672">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L130</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F073134">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彩色喷墨打印机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E0FDFBD">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1043</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1B4BC7A">
            <w:pPr>
              <w:rPr>
                <w:rFonts w:ascii="宋体" w:hAnsi="宋体" w:cs="宋体"/>
                <w:bCs/>
                <w:szCs w:val="21"/>
              </w:rPr>
            </w:pPr>
          </w:p>
        </w:tc>
      </w:tr>
      <w:tr w14:paraId="22A9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0F67CE2">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17D9BF2">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爱普生</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D62B37A">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L1259</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9476FF5">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彩色喷墨打印机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1BCC856">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1010</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CE52FB6">
            <w:pPr>
              <w:rPr>
                <w:rFonts w:ascii="宋体" w:hAnsi="宋体" w:cs="宋体"/>
                <w:bCs/>
                <w:szCs w:val="21"/>
              </w:rPr>
            </w:pPr>
          </w:p>
        </w:tc>
      </w:tr>
      <w:tr w14:paraId="648D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35A3071">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A28C2CE">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爱普生</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5A9130D">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L3253</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FFB6EF6">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彩色喷墨打印、复印、扫描多功能一体机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064A473">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1150</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A1A25A9">
            <w:pPr>
              <w:rPr>
                <w:rFonts w:ascii="宋体" w:hAnsi="宋体" w:cs="宋体"/>
                <w:bCs/>
                <w:szCs w:val="21"/>
              </w:rPr>
            </w:pPr>
          </w:p>
        </w:tc>
      </w:tr>
      <w:tr w14:paraId="37FCD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95BEE05">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激光打印机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3A7216C">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佳能</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DBC622B">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2900+</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4553D43">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黑白激光打印机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0CAD3AE">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1587</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D446043">
            <w:pPr>
              <w:rPr>
                <w:rFonts w:ascii="宋体" w:hAnsi="宋体" w:cs="宋体"/>
                <w:bCs/>
                <w:szCs w:val="21"/>
              </w:rPr>
            </w:pPr>
          </w:p>
        </w:tc>
      </w:tr>
      <w:tr w14:paraId="3CBB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restar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687850E">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热敏打印机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D7EE5CC">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佳博</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53BD01D">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C200V</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00DE9B2">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【USB+钱箱口】热敏小票打印机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D02B531">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297</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3C86F25">
            <w:pPr>
              <w:rPr>
                <w:rFonts w:ascii="宋体" w:hAnsi="宋体" w:cs="宋体"/>
                <w:bCs/>
                <w:szCs w:val="21"/>
              </w:rPr>
            </w:pPr>
          </w:p>
        </w:tc>
      </w:tr>
      <w:tr w14:paraId="2B28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DC40391">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6623647">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斑马</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E336886">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 xml:space="preserve">ZD88TA </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B899714">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热敏标签打印机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6D8F959">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887</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C79A505">
            <w:pPr>
              <w:rPr>
                <w:rFonts w:ascii="宋体" w:hAnsi="宋体" w:cs="宋体"/>
                <w:bCs/>
                <w:szCs w:val="21"/>
              </w:rPr>
            </w:pPr>
          </w:p>
        </w:tc>
      </w:tr>
      <w:tr w14:paraId="0D6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B6484C4">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6DA4E0A">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佳博</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5137BDB">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GP1324D</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8DE7188">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热敏标签打印机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454A01B">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507</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9C1E511">
            <w:pPr>
              <w:rPr>
                <w:rFonts w:ascii="宋体" w:hAnsi="宋体" w:cs="宋体"/>
                <w:bCs/>
                <w:szCs w:val="21"/>
              </w:rPr>
            </w:pPr>
          </w:p>
        </w:tc>
      </w:tr>
      <w:tr w14:paraId="3388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1E23636">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针式打印机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14D8A97">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得实</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3E2C835">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DS-650II</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0347FBD">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针式票据打印机</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FEBE91D">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2123</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32ACCFC">
            <w:pPr>
              <w:rPr>
                <w:rFonts w:ascii="宋体" w:hAnsi="宋体" w:cs="宋体"/>
                <w:bCs/>
                <w:szCs w:val="21"/>
              </w:rPr>
            </w:pPr>
          </w:p>
        </w:tc>
      </w:tr>
      <w:tr w14:paraId="7AF2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restar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CB34950">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液晶显示器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F343996">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HKC</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91AE6DC">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MB21V29F</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3843A69">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显示器21英寸</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6C8639A">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513</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17C181F">
            <w:pPr>
              <w:rPr>
                <w:rFonts w:ascii="宋体" w:hAnsi="宋体" w:cs="宋体"/>
                <w:bCs/>
                <w:szCs w:val="21"/>
              </w:rPr>
            </w:pPr>
          </w:p>
        </w:tc>
      </w:tr>
      <w:tr w14:paraId="1347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FD53979">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B79248B">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HKC</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BF011D2">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MB25V29F</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C504CEC">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显示器24英寸</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3C3D16A">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545</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0639BEC">
            <w:pPr>
              <w:rPr>
                <w:rFonts w:ascii="宋体" w:hAnsi="宋体" w:cs="宋体"/>
                <w:bCs/>
                <w:szCs w:val="21"/>
              </w:rPr>
            </w:pPr>
          </w:p>
        </w:tc>
      </w:tr>
      <w:tr w14:paraId="05EB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EC1FCE4">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1EE5B53">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HKC</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5DE444A">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MB27V29F</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221C316">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显示器27英寸</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5ED2683">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703</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0E9D09E">
            <w:pPr>
              <w:rPr>
                <w:rFonts w:ascii="宋体" w:hAnsi="宋体" w:cs="宋体"/>
                <w:bCs/>
                <w:szCs w:val="21"/>
              </w:rPr>
            </w:pPr>
          </w:p>
        </w:tc>
      </w:tr>
      <w:tr w14:paraId="56CA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restar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A04F8BD">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扫描仪</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2503A80">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佳能</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2472E82">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LIDE 300</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BD183CE">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A4</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37BF67A">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667</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E82CCC5">
            <w:pPr>
              <w:rPr>
                <w:rFonts w:ascii="宋体" w:hAnsi="宋体" w:cs="宋体"/>
                <w:bCs/>
                <w:szCs w:val="21"/>
              </w:rPr>
            </w:pPr>
          </w:p>
        </w:tc>
      </w:tr>
      <w:tr w14:paraId="1982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31D99B8">
            <w:pPr>
              <w:jc w:val="center"/>
              <w:rPr>
                <w:rFonts w:hint="eastAsia" w:ascii="宋体" w:hAnsi="宋体" w:cs="宋体"/>
                <w:bCs/>
                <w:szCs w:val="21"/>
              </w:rPr>
            </w:pP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1B7A29F">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科密</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D327F8A">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GP1415Z</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B651CC9">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【A4/1600万像素/硬底/定焦扫描/铝合金机身】</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30E99AB">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680</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43B27F7">
            <w:pPr>
              <w:rPr>
                <w:rFonts w:ascii="宋体" w:hAnsi="宋体" w:cs="宋体"/>
                <w:bCs/>
                <w:szCs w:val="21"/>
              </w:rPr>
            </w:pPr>
          </w:p>
        </w:tc>
      </w:tr>
      <w:tr w14:paraId="669C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CABC6DB">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碎纸机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09492C5">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科密</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ACF51AB">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Z-600</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25E2394">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国家二级保密证书（120张自动碎 连续30分钟 2*8mm 25L）</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1B89C16">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1157</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A159185">
            <w:pPr>
              <w:rPr>
                <w:rFonts w:ascii="宋体" w:hAnsi="宋体" w:cs="宋体"/>
                <w:bCs/>
                <w:szCs w:val="21"/>
              </w:rPr>
            </w:pPr>
          </w:p>
        </w:tc>
      </w:tr>
      <w:tr w14:paraId="32E2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48"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40F95F8">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UPS不间断电源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（原厂）</w:t>
            </w:r>
          </w:p>
        </w:tc>
        <w:tc>
          <w:tcPr>
            <w:tcW w:w="139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B4BE293">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山特（深圳）</w:t>
            </w:r>
          </w:p>
        </w:tc>
        <w:tc>
          <w:tcPr>
            <w:tcW w:w="18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9D6D389">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C3K</w:t>
            </w:r>
          </w:p>
        </w:tc>
        <w:tc>
          <w:tcPr>
            <w:tcW w:w="271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D213625">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3KVA/2400W</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26DF508">
            <w:pPr>
              <w:keepNext w:val="0"/>
              <w:keepLines w:val="0"/>
              <w:widowControl/>
              <w:suppressLineNumbers w:val="0"/>
              <w:jc w:val="center"/>
              <w:textAlignment w:val="center"/>
              <w:rPr>
                <w:rFonts w:hint="eastAsia" w:ascii="宋体" w:hAnsi="宋体" w:cs="宋体"/>
                <w:bCs/>
                <w:szCs w:val="21"/>
              </w:rPr>
            </w:pPr>
            <w:r>
              <w:rPr>
                <w:rFonts w:hint="eastAsia" w:ascii="宋体" w:hAnsi="宋体" w:eastAsia="宋体" w:cs="宋体"/>
                <w:i w:val="0"/>
                <w:iCs w:val="0"/>
                <w:color w:val="000000"/>
                <w:kern w:val="0"/>
                <w:sz w:val="22"/>
                <w:szCs w:val="22"/>
                <w:u w:val="none"/>
                <w:lang w:val="en-US" w:eastAsia="zh-CN" w:bidi="ar"/>
              </w:rPr>
              <w:t>3267</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B9A04DF">
            <w:pPr>
              <w:rPr>
                <w:rFonts w:ascii="宋体" w:hAnsi="宋体" w:cs="宋体"/>
                <w:bCs/>
                <w:szCs w:val="21"/>
              </w:rPr>
            </w:pPr>
          </w:p>
        </w:tc>
      </w:tr>
      <w:tr w14:paraId="761E9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0" w:hRule="atLeast"/>
        </w:trPr>
        <w:tc>
          <w:tcPr>
            <w:tcW w:w="7018" w:type="dxa"/>
            <w:gridSpan w:val="4"/>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F617A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bCs/>
                <w:szCs w:val="21"/>
              </w:rPr>
              <w:t>合计总价（含税）</w:t>
            </w:r>
          </w:p>
        </w:tc>
        <w:tc>
          <w:tcPr>
            <w:tcW w:w="121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BF86F1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17411</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F3AB12A">
            <w:pPr>
              <w:rPr>
                <w:rFonts w:ascii="宋体" w:hAnsi="宋体" w:cs="宋体"/>
                <w:bCs/>
                <w:szCs w:val="21"/>
              </w:rPr>
            </w:pPr>
          </w:p>
        </w:tc>
      </w:tr>
    </w:tbl>
    <w:p w14:paraId="033B55EC">
      <w:pPr>
        <w:spacing w:line="440" w:lineRule="exact"/>
        <w:jc w:val="left"/>
        <w:rPr>
          <w:rFonts w:ascii="宋体" w:hAnsi="宋体" w:cs="宋体"/>
          <w:bCs/>
          <w:szCs w:val="21"/>
        </w:rPr>
      </w:pPr>
    </w:p>
    <w:p w14:paraId="4B438F9F">
      <w:pPr>
        <w:spacing w:line="520" w:lineRule="exact"/>
        <w:jc w:val="center"/>
        <w:rPr>
          <w:rFonts w:ascii="宋体" w:hAnsi="宋体" w:cs="宋体"/>
          <w:b/>
          <w:sz w:val="36"/>
          <w:szCs w:val="36"/>
        </w:rPr>
      </w:pPr>
      <w:r>
        <w:rPr>
          <w:rFonts w:ascii="宋体" w:hAnsi="宋体" w:eastAsia="宋体" w:cs="宋体"/>
          <w:sz w:val="24"/>
          <w:szCs w:val="24"/>
        </w:rPr>
        <w:t>备注：本报价为总价包干，含供货、运输、安装、调试、培训、售后、税费等全部费用</w:t>
      </w:r>
      <w:r>
        <w:rPr>
          <w:rFonts w:hint="eastAsia" w:ascii="宋体" w:hAnsi="宋体" w:cs="宋体"/>
          <w:sz w:val="24"/>
          <w:szCs w:val="24"/>
          <w:lang w:eastAsia="zh-CN"/>
        </w:rPr>
        <w:t>。</w:t>
      </w:r>
      <w:r>
        <w:rPr>
          <w:rFonts w:hint="eastAsia" w:ascii="宋体" w:hAnsi="宋体" w:cs="宋体"/>
          <w:sz w:val="28"/>
          <w:szCs w:val="28"/>
        </w:rPr>
        <w:br w:type="page"/>
      </w:r>
      <w:r>
        <w:rPr>
          <w:rFonts w:hint="eastAsia" w:ascii="宋体" w:hAnsi="宋体" w:cs="宋体"/>
          <w:b/>
          <w:sz w:val="36"/>
          <w:szCs w:val="36"/>
        </w:rPr>
        <w:t>二、商务技术文件</w:t>
      </w:r>
    </w:p>
    <w:p w14:paraId="084CACBD">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4F088A45">
      <w:pPr>
        <w:spacing w:before="120" w:after="120" w:line="288" w:lineRule="auto"/>
        <w:jc w:val="left"/>
        <w:rPr>
          <w:bCs/>
        </w:rPr>
      </w:pPr>
      <w:r>
        <w:rPr>
          <w:rFonts w:hint="eastAsia" w:ascii="宋体" w:hAnsi="宋体" w:cs="宋体"/>
          <w:bCs/>
          <w:szCs w:val="21"/>
        </w:rPr>
        <w:t>（粘贴复印件，加盖供应商公章）</w:t>
      </w:r>
    </w:p>
    <w:p w14:paraId="640F0F3A">
      <w:pPr>
        <w:spacing w:before="120" w:after="120" w:line="288" w:lineRule="auto"/>
        <w:jc w:val="left"/>
        <w:rPr>
          <w:rFonts w:ascii="宋体" w:hAnsi="宋体" w:cs="宋体"/>
          <w:b/>
          <w:szCs w:val="21"/>
        </w:rPr>
      </w:pPr>
      <w:r>
        <w:rPr>
          <w:rFonts w:hint="eastAsia" w:ascii="宋体" w:hAnsi="宋体" w:cs="宋体"/>
          <w:b/>
          <w:bCs/>
          <w:szCs w:val="21"/>
        </w:rPr>
        <w:t>（二）</w:t>
      </w:r>
      <w:r>
        <w:rPr>
          <w:rFonts w:ascii="宋体" w:hAnsi="宋体" w:eastAsia="宋体" w:cs="宋体"/>
          <w:b/>
          <w:bCs/>
          <w:sz w:val="21"/>
          <w:szCs w:val="21"/>
        </w:rPr>
        <w:t>政府采购云平台资质证明</w:t>
      </w:r>
      <w:r>
        <w:rPr>
          <w:rFonts w:hint="eastAsia" w:ascii="宋体" w:hAnsi="宋体" w:cs="宋体"/>
          <w:b/>
          <w:szCs w:val="21"/>
        </w:rPr>
        <w:t>；</w:t>
      </w:r>
    </w:p>
    <w:p w14:paraId="6C84C4D4">
      <w:pPr>
        <w:spacing w:before="120" w:after="120" w:line="288" w:lineRule="auto"/>
        <w:jc w:val="left"/>
        <w:rPr>
          <w:rFonts w:hint="eastAsia" w:ascii="宋体" w:hAnsi="宋体" w:cs="宋体"/>
          <w:bCs/>
          <w:szCs w:val="21"/>
        </w:rPr>
      </w:pPr>
      <w:r>
        <w:rPr>
          <w:rFonts w:hint="eastAsia" w:ascii="宋体" w:hAnsi="宋体" w:cs="宋体"/>
          <w:bCs/>
          <w:szCs w:val="21"/>
        </w:rPr>
        <w:t>（粘贴</w:t>
      </w:r>
      <w:r>
        <w:rPr>
          <w:rFonts w:ascii="宋体" w:hAnsi="宋体" w:eastAsia="宋体" w:cs="宋体"/>
          <w:sz w:val="21"/>
          <w:szCs w:val="21"/>
        </w:rPr>
        <w:t>政府采购云平台资质证明</w:t>
      </w:r>
      <w:r>
        <w:rPr>
          <w:rFonts w:hint="eastAsia" w:ascii="宋体" w:hAnsi="宋体" w:cs="宋体"/>
          <w:bCs/>
          <w:sz w:val="21"/>
          <w:szCs w:val="21"/>
        </w:rPr>
        <w:t>质证书</w:t>
      </w:r>
      <w:r>
        <w:rPr>
          <w:rFonts w:hint="eastAsia" w:ascii="宋体" w:hAnsi="宋体" w:cs="宋体"/>
          <w:bCs/>
          <w:szCs w:val="21"/>
        </w:rPr>
        <w:t>复印件，加盖供应商公章）</w:t>
      </w:r>
    </w:p>
    <w:p w14:paraId="05093FD1">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7D768279">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46E44394">
      <w:pPr>
        <w:spacing w:line="300" w:lineRule="auto"/>
        <w:rPr>
          <w:rFonts w:ascii="宋体" w:hAnsi="宋体" w:cs="宋体"/>
          <w:szCs w:val="21"/>
        </w:rPr>
      </w:pPr>
      <w:r>
        <w:rPr>
          <w:rFonts w:hint="eastAsia" w:ascii="宋体" w:hAnsi="宋体" w:cs="宋体"/>
          <w:szCs w:val="21"/>
        </w:rPr>
        <w:t>1、法定代表人（负责人）身份证复印件</w:t>
      </w:r>
    </w:p>
    <w:p w14:paraId="4F3AB9C8">
      <w:pPr>
        <w:spacing w:line="300" w:lineRule="auto"/>
        <w:rPr>
          <w:rFonts w:ascii="宋体" w:hAnsi="宋体" w:cs="宋体"/>
          <w:szCs w:val="21"/>
        </w:rPr>
      </w:pPr>
      <w:r>
        <w:rPr>
          <w:rFonts w:hint="eastAsia" w:ascii="宋体" w:hAnsi="宋体" w:cs="宋体"/>
          <w:szCs w:val="21"/>
        </w:rPr>
        <w:t>2、授权委托书</w:t>
      </w:r>
    </w:p>
    <w:p w14:paraId="2472BABB">
      <w:pPr>
        <w:spacing w:line="300" w:lineRule="auto"/>
        <w:rPr>
          <w:rFonts w:ascii="宋体" w:hAnsi="宋体" w:cs="宋体"/>
          <w:sz w:val="28"/>
          <w:szCs w:val="28"/>
        </w:rPr>
      </w:pPr>
    </w:p>
    <w:p w14:paraId="197EF068">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61475E2E">
      <w:pPr>
        <w:spacing w:line="520" w:lineRule="exact"/>
        <w:rPr>
          <w:rFonts w:ascii="宋体" w:hAnsi="宋体" w:cs="宋体"/>
          <w:szCs w:val="21"/>
        </w:rPr>
      </w:pPr>
      <w:r>
        <w:rPr>
          <w:rFonts w:hint="eastAsia" w:ascii="宋体" w:hAnsi="宋体" w:cs="宋体"/>
          <w:szCs w:val="21"/>
        </w:rPr>
        <w:t>融水苗族自治县人民医院：</w:t>
      </w:r>
    </w:p>
    <w:p w14:paraId="6CB39BE3">
      <w:pPr>
        <w:spacing w:line="520" w:lineRule="exact"/>
        <w:ind w:firstLine="420" w:firstLineChars="200"/>
        <w:rPr>
          <w:rFonts w:ascii="宋体" w:hAnsi="宋体" w:cs="宋体"/>
          <w:szCs w:val="21"/>
        </w:rPr>
      </w:pPr>
      <w:r>
        <w:rPr>
          <w:rFonts w:hint="eastAsia" w:ascii="宋体" w:hAnsi="宋体" w:cs="宋体"/>
          <w:szCs w:val="21"/>
        </w:rPr>
        <w:t>兹授权</w:t>
      </w:r>
      <w:r>
        <w:rPr>
          <w:rFonts w:hint="eastAsia" w:ascii="宋体" w:hAnsi="宋体" w:cs="宋体"/>
          <w:szCs w:val="21"/>
          <w:u w:val="single"/>
        </w:rPr>
        <w:t xml:space="preserve">        </w:t>
      </w:r>
      <w:r>
        <w:rPr>
          <w:rFonts w:hint="eastAsia" w:ascii="宋体" w:hAnsi="宋体" w:cs="宋体"/>
          <w:szCs w:val="21"/>
        </w:rPr>
        <w:t>同志为我公司参加贵单位组织的</w:t>
      </w:r>
      <w:r>
        <w:rPr>
          <w:rFonts w:hint="eastAsia" w:ascii="宋体" w:hAnsi="宋体" w:cs="宋体"/>
          <w:szCs w:val="21"/>
          <w:u w:val="single"/>
        </w:rPr>
        <w:t>融水苗族自治县人民医院</w:t>
      </w:r>
      <w:r>
        <w:rPr>
          <w:rFonts w:hint="eastAsia" w:ascii="宋体" w:hAnsi="宋体" w:cs="宋体"/>
          <w:szCs w:val="21"/>
          <w:u w:val="single"/>
          <w:lang w:val="en-US" w:eastAsia="zh-CN"/>
        </w:rPr>
        <w:t>电脑、</w:t>
      </w:r>
      <w:bookmarkStart w:id="9" w:name="_GoBack"/>
      <w:bookmarkEnd w:id="9"/>
      <w:r>
        <w:rPr>
          <w:rFonts w:hint="eastAsia" w:ascii="宋体" w:hAnsi="宋体" w:cs="宋体"/>
          <w:szCs w:val="21"/>
          <w:u w:val="single"/>
          <w:lang w:val="en-US" w:eastAsia="zh-CN"/>
        </w:rPr>
        <w:t>打印机等办公用品</w:t>
      </w:r>
      <w:r>
        <w:rPr>
          <w:rFonts w:hint="eastAsia" w:ascii="宋体" w:hAnsi="宋体" w:cs="宋体"/>
          <w:szCs w:val="21"/>
          <w:u w:val="single"/>
        </w:rPr>
        <w:t>采购项目（RYCG20260</w:t>
      </w:r>
      <w:r>
        <w:rPr>
          <w:rFonts w:hint="eastAsia" w:ascii="宋体" w:hAnsi="宋体" w:cs="宋体"/>
          <w:szCs w:val="21"/>
          <w:u w:val="single"/>
          <w:lang w:val="en-US" w:eastAsia="zh-CN"/>
        </w:rPr>
        <w:t>61</w:t>
      </w:r>
      <w:r>
        <w:rPr>
          <w:rFonts w:hint="eastAsia" w:ascii="宋体" w:hAnsi="宋体" w:cs="宋体"/>
          <w:szCs w:val="21"/>
          <w:u w:val="single"/>
        </w:rPr>
        <w:t>）</w:t>
      </w:r>
      <w:r>
        <w:rPr>
          <w:rFonts w:hint="eastAsia" w:ascii="宋体" w:hAnsi="宋体" w:cs="宋体"/>
          <w:szCs w:val="21"/>
        </w:rPr>
        <w:t>采购活动的代理人，全权代表我公司处理在该项目活动中的一切事宜。代理期限从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日起至</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日止。 </w:t>
      </w:r>
    </w:p>
    <w:p w14:paraId="369E09D0">
      <w:pPr>
        <w:spacing w:line="520" w:lineRule="exact"/>
        <w:rPr>
          <w:rFonts w:ascii="宋体" w:hAnsi="宋体" w:cs="宋体"/>
          <w:szCs w:val="21"/>
        </w:rPr>
      </w:pPr>
    </w:p>
    <w:p w14:paraId="7D77E9E5">
      <w:pPr>
        <w:spacing w:line="520" w:lineRule="exact"/>
        <w:ind w:left="475" w:leftChars="226"/>
        <w:rPr>
          <w:rFonts w:ascii="宋体" w:hAnsi="宋体" w:cs="宋体"/>
          <w:szCs w:val="21"/>
        </w:rPr>
      </w:pPr>
      <w:r>
        <w:rPr>
          <w:rFonts w:hint="eastAsia" w:ascii="宋体" w:hAnsi="宋体" w:cs="宋体"/>
          <w:szCs w:val="21"/>
        </w:rPr>
        <w:t>授权单位（盖章）：</w:t>
      </w:r>
      <w:r>
        <w:rPr>
          <w:rFonts w:hint="eastAsia" w:ascii="宋体" w:hAnsi="宋体" w:cs="宋体"/>
          <w:szCs w:val="21"/>
          <w:u w:val="single"/>
        </w:rPr>
        <w:t xml:space="preserve">                       </w:t>
      </w:r>
    </w:p>
    <w:p w14:paraId="5A1116D3">
      <w:pPr>
        <w:spacing w:line="520" w:lineRule="exact"/>
        <w:ind w:left="475" w:leftChars="226"/>
        <w:rPr>
          <w:rFonts w:ascii="宋体" w:hAnsi="宋体" w:cs="宋体"/>
          <w:szCs w:val="21"/>
        </w:rPr>
      </w:pPr>
      <w:r>
        <w:rPr>
          <w:rFonts w:hint="eastAsia" w:ascii="宋体" w:hAnsi="宋体" w:cs="宋体"/>
          <w:szCs w:val="21"/>
        </w:rPr>
        <w:t>法定代表人（负责人）（签字）：</w:t>
      </w:r>
      <w:r>
        <w:rPr>
          <w:rFonts w:hint="eastAsia" w:ascii="宋体" w:hAnsi="宋体" w:cs="宋体"/>
          <w:szCs w:val="21"/>
          <w:u w:val="single"/>
        </w:rPr>
        <w:t xml:space="preserve">                     </w:t>
      </w:r>
    </w:p>
    <w:p w14:paraId="4A2EB53A">
      <w:pPr>
        <w:spacing w:line="520" w:lineRule="exact"/>
        <w:ind w:left="475" w:leftChars="226"/>
        <w:rPr>
          <w:rFonts w:ascii="宋体" w:hAnsi="宋体" w:cs="宋体"/>
          <w:szCs w:val="21"/>
        </w:rPr>
      </w:pPr>
      <w:r>
        <w:rPr>
          <w:rFonts w:hint="eastAsia" w:ascii="宋体" w:hAnsi="宋体" w:cs="宋体"/>
          <w:szCs w:val="21"/>
        </w:rPr>
        <w:t>签发日期：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4D8EEAC">
      <w:pPr>
        <w:spacing w:line="520" w:lineRule="exact"/>
        <w:rPr>
          <w:rFonts w:ascii="宋体" w:hAnsi="宋体" w:cs="宋体"/>
          <w:szCs w:val="21"/>
        </w:rPr>
      </w:pPr>
    </w:p>
    <w:p w14:paraId="7C726E44">
      <w:pPr>
        <w:spacing w:line="520" w:lineRule="exact"/>
        <w:rPr>
          <w:rFonts w:ascii="宋体" w:hAnsi="宋体" w:cs="宋体"/>
          <w:szCs w:val="21"/>
        </w:rPr>
      </w:pPr>
      <w:r>
        <w:rPr>
          <w:rFonts w:hint="eastAsia" w:ascii="宋体" w:hAnsi="宋体" w:cs="宋体"/>
          <w:szCs w:val="21"/>
        </w:rPr>
        <w:t>附：代理人工作单位：</w:t>
      </w:r>
      <w:r>
        <w:rPr>
          <w:rFonts w:hint="eastAsia" w:ascii="宋体" w:hAnsi="宋体" w:cs="宋体"/>
          <w:szCs w:val="21"/>
          <w:u w:val="single"/>
        </w:rPr>
        <w:t xml:space="preserve">                           </w:t>
      </w:r>
    </w:p>
    <w:p w14:paraId="5A5B53BA">
      <w:pPr>
        <w:spacing w:line="520" w:lineRule="exact"/>
        <w:ind w:firstLine="420" w:firstLineChars="200"/>
        <w:rPr>
          <w:rFonts w:ascii="宋体" w:hAnsi="宋体" w:cs="宋体"/>
          <w:szCs w:val="21"/>
        </w:rPr>
      </w:pPr>
      <w:r>
        <w:rPr>
          <w:rFonts w:hint="eastAsia" w:ascii="宋体" w:hAnsi="宋体" w:cs="宋体"/>
          <w:szCs w:val="21"/>
        </w:rPr>
        <w:t>职务：</w:t>
      </w:r>
      <w:r>
        <w:rPr>
          <w:rFonts w:hint="eastAsia" w:ascii="宋体" w:hAnsi="宋体" w:cs="宋体"/>
          <w:szCs w:val="21"/>
          <w:u w:val="single"/>
        </w:rPr>
        <w:t xml:space="preserve">                    </w:t>
      </w:r>
      <w:r>
        <w:rPr>
          <w:rFonts w:hint="eastAsia" w:ascii="宋体" w:hAnsi="宋体" w:cs="宋体"/>
          <w:szCs w:val="21"/>
        </w:rPr>
        <w:t xml:space="preserve"> 性别：</w:t>
      </w:r>
      <w:r>
        <w:rPr>
          <w:rFonts w:hint="eastAsia" w:ascii="宋体" w:hAnsi="宋体" w:cs="宋体"/>
          <w:szCs w:val="21"/>
          <w:u w:val="single"/>
        </w:rPr>
        <w:t xml:space="preserve">          </w:t>
      </w:r>
    </w:p>
    <w:p w14:paraId="415157B1">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r>
        <w:rPr>
          <w:rFonts w:hint="eastAsia" w:ascii="宋体" w:hAnsi="宋体" w:cs="宋体"/>
          <w:szCs w:val="21"/>
          <w:u w:val="single"/>
        </w:rPr>
        <w:t xml:space="preserve">                               </w:t>
      </w:r>
    </w:p>
    <w:p w14:paraId="08228DFD">
      <w:pPr>
        <w:spacing w:line="300" w:lineRule="auto"/>
        <w:rPr>
          <w:rFonts w:ascii="宋体" w:hAnsi="宋体" w:cs="宋体"/>
          <w:szCs w:val="21"/>
        </w:rPr>
      </w:pPr>
    </w:p>
    <w:p w14:paraId="528A0B2B">
      <w:pPr>
        <w:spacing w:line="300" w:lineRule="auto"/>
        <w:rPr>
          <w:rFonts w:ascii="宋体" w:hAnsi="宋体" w:cs="宋体"/>
          <w:szCs w:val="21"/>
        </w:rPr>
      </w:pPr>
    </w:p>
    <w:p w14:paraId="11BA254E">
      <w:pPr>
        <w:spacing w:line="300" w:lineRule="auto"/>
        <w:rPr>
          <w:rFonts w:ascii="宋体" w:hAnsi="宋体" w:cs="宋体"/>
          <w:szCs w:val="21"/>
        </w:rPr>
      </w:pPr>
      <w:r>
        <w:rPr>
          <w:rFonts w:hint="eastAsia" w:ascii="宋体" w:hAnsi="宋体" w:cs="宋体"/>
          <w:szCs w:val="21"/>
        </w:rPr>
        <w:t>3、被授权人身份证复印件</w:t>
      </w:r>
    </w:p>
    <w:p w14:paraId="6212F8AB">
      <w:pPr>
        <w:spacing w:line="500" w:lineRule="exact"/>
        <w:rPr>
          <w:rFonts w:ascii="宋体" w:hAnsi="宋体" w:cs="宋体"/>
          <w:sz w:val="28"/>
          <w:szCs w:val="28"/>
        </w:rPr>
      </w:pPr>
    </w:p>
    <w:p w14:paraId="33CE3B33">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1CE81E9F">
      <w:pPr>
        <w:pStyle w:val="13"/>
        <w:spacing w:after="120"/>
        <w:ind w:left="0" w:firstLine="0"/>
        <w:rPr>
          <w:rFonts w:ascii="宋体" w:hAnsi="宋体" w:cs="宋体"/>
        </w:rPr>
      </w:pPr>
    </w:p>
    <w:p w14:paraId="76EA1848">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43903FC8">
      <w:pPr>
        <w:spacing w:line="300" w:lineRule="auto"/>
        <w:rPr>
          <w:rFonts w:ascii="宋体" w:hAnsi="宋体" w:cs="宋体"/>
          <w:sz w:val="28"/>
          <w:szCs w:val="28"/>
        </w:rPr>
      </w:pPr>
    </w:p>
    <w:p w14:paraId="154DAB58">
      <w:pPr>
        <w:pStyle w:val="25"/>
        <w:jc w:val="center"/>
        <w:rPr>
          <w:rFonts w:hAnsi="宋体" w:cs="宋体"/>
          <w:szCs w:val="16"/>
        </w:rPr>
      </w:pPr>
      <w:r>
        <w:rPr>
          <w:rFonts w:hint="eastAsia" w:hAnsi="宋体" w:cs="宋体"/>
          <w:b/>
          <w:sz w:val="36"/>
          <w:szCs w:val="36"/>
        </w:rPr>
        <w:t>声   明</w:t>
      </w:r>
    </w:p>
    <w:p w14:paraId="693C1C05">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798CFC7F">
      <w:pPr>
        <w:pStyle w:val="25"/>
        <w:spacing w:line="480" w:lineRule="exact"/>
        <w:ind w:firstLine="420" w:firstLineChars="200"/>
        <w:rPr>
          <w:rFonts w:hAnsi="宋体" w:cs="宋体"/>
          <w:szCs w:val="21"/>
        </w:rPr>
      </w:pPr>
    </w:p>
    <w:p w14:paraId="46EB91C8">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0C666D13">
      <w:pPr>
        <w:pStyle w:val="40"/>
        <w:spacing w:line="480" w:lineRule="exact"/>
        <w:rPr>
          <w:rFonts w:ascii="宋体" w:hAnsi="宋体" w:cs="宋体"/>
          <w:szCs w:val="21"/>
        </w:rPr>
      </w:pPr>
    </w:p>
    <w:p w14:paraId="627E5761">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31E2DD81">
      <w:pPr>
        <w:pStyle w:val="25"/>
        <w:spacing w:line="480" w:lineRule="exact"/>
        <w:ind w:firstLine="3150" w:firstLineChars="15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50F02740">
      <w:pPr>
        <w:pStyle w:val="25"/>
        <w:spacing w:line="480" w:lineRule="exact"/>
        <w:ind w:firstLine="3150" w:firstLineChars="15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14:paraId="2C1B62BD">
      <w:pPr>
        <w:spacing w:line="500" w:lineRule="exact"/>
        <w:rPr>
          <w:rFonts w:ascii="宋体" w:hAnsi="宋体" w:cs="宋体"/>
          <w:szCs w:val="21"/>
        </w:rPr>
      </w:pPr>
    </w:p>
    <w:p w14:paraId="787A4C71">
      <w:pPr>
        <w:spacing w:line="300" w:lineRule="auto"/>
        <w:rPr>
          <w:rFonts w:ascii="宋体" w:hAnsi="宋体" w:cs="宋体"/>
          <w:sz w:val="28"/>
          <w:szCs w:val="28"/>
        </w:rPr>
      </w:pPr>
    </w:p>
    <w:p w14:paraId="5DDB25CC">
      <w:pPr>
        <w:numPr>
          <w:ilvl w:val="0"/>
          <w:numId w:val="5"/>
        </w:numPr>
        <w:spacing w:before="120" w:after="120" w:line="288" w:lineRule="auto"/>
        <w:jc w:val="left"/>
        <w:rPr>
          <w:rFonts w:ascii="宋体" w:hAnsi="宋体" w:cs="宋体"/>
          <w:b/>
          <w:bCs/>
          <w:szCs w:val="21"/>
        </w:rPr>
      </w:pPr>
      <w:r>
        <w:rPr>
          <w:rFonts w:hint="eastAsia" w:ascii="宋体" w:hAnsi="宋体" w:cs="宋体"/>
          <w:b/>
          <w:bCs/>
          <w:szCs w:val="21"/>
          <w:lang w:eastAsia="zh-CN"/>
        </w:rPr>
        <w:t>议价</w:t>
      </w:r>
      <w:r>
        <w:rPr>
          <w:rFonts w:hint="eastAsia" w:ascii="宋体" w:hAnsi="宋体" w:cs="宋体"/>
          <w:b/>
          <w:bCs/>
          <w:szCs w:val="21"/>
        </w:rPr>
        <w:t>文件列明的其他资料</w:t>
      </w:r>
    </w:p>
    <w:p w14:paraId="5715B812">
      <w:pPr>
        <w:spacing w:before="120" w:after="120" w:line="288" w:lineRule="auto"/>
        <w:jc w:val="left"/>
        <w:rPr>
          <w:rFonts w:ascii="宋体" w:hAnsi="宋体" w:cs="宋体"/>
          <w:szCs w:val="21"/>
        </w:rPr>
      </w:pPr>
      <w:r>
        <w:rPr>
          <w:rFonts w:hint="eastAsia" w:ascii="宋体" w:hAnsi="宋体" w:cs="宋体"/>
          <w:szCs w:val="21"/>
        </w:rPr>
        <w:t>（注明必须提供的必须提供，否则</w:t>
      </w:r>
      <w:r>
        <w:rPr>
          <w:rFonts w:hint="eastAsia" w:ascii="宋体" w:hAnsi="宋体" w:cs="宋体"/>
          <w:szCs w:val="21"/>
          <w:lang w:eastAsia="zh-CN"/>
        </w:rPr>
        <w:t>议价</w:t>
      </w:r>
      <w:r>
        <w:rPr>
          <w:rFonts w:hint="eastAsia" w:ascii="宋体" w:hAnsi="宋体" w:cs="宋体"/>
          <w:szCs w:val="21"/>
        </w:rPr>
        <w:t>响应无效）</w:t>
      </w:r>
    </w:p>
    <w:p w14:paraId="3208F429">
      <w:pPr>
        <w:spacing w:line="300" w:lineRule="auto"/>
        <w:rPr>
          <w:rFonts w:ascii="宋体" w:hAnsi="宋体" w:cs="宋体"/>
          <w:sz w:val="28"/>
          <w:szCs w:val="28"/>
        </w:rPr>
      </w:pPr>
    </w:p>
    <w:p w14:paraId="1A1D3D17">
      <w:pPr>
        <w:spacing w:line="300" w:lineRule="auto"/>
        <w:rPr>
          <w:rFonts w:ascii="宋体" w:hAnsi="宋体" w:cs="宋体"/>
          <w:sz w:val="28"/>
          <w:szCs w:val="28"/>
        </w:rPr>
      </w:pPr>
    </w:p>
    <w:p w14:paraId="38A8D582">
      <w:pPr>
        <w:spacing w:line="500" w:lineRule="exact"/>
        <w:jc w:val="center"/>
        <w:outlineLvl w:val="0"/>
        <w:rPr>
          <w:rFonts w:ascii="宋体" w:hAnsi="宋体" w:cs="宋体"/>
          <w:b/>
          <w:sz w:val="32"/>
        </w:rPr>
      </w:pPr>
      <w:bookmarkStart w:id="8" w:name="_Toc15084"/>
    </w:p>
    <w:p w14:paraId="3A90C2F9">
      <w:pPr>
        <w:spacing w:line="500" w:lineRule="exact"/>
        <w:jc w:val="center"/>
        <w:outlineLvl w:val="0"/>
        <w:rPr>
          <w:rFonts w:ascii="宋体" w:hAnsi="宋体" w:cs="宋体"/>
          <w:b/>
          <w:sz w:val="32"/>
        </w:rPr>
      </w:pPr>
    </w:p>
    <w:p w14:paraId="5AF35A45">
      <w:pPr>
        <w:spacing w:line="500" w:lineRule="exact"/>
        <w:jc w:val="center"/>
        <w:outlineLvl w:val="0"/>
        <w:rPr>
          <w:rFonts w:ascii="宋体" w:hAnsi="宋体" w:cs="宋体"/>
          <w:b/>
          <w:sz w:val="32"/>
        </w:rPr>
      </w:pPr>
    </w:p>
    <w:p w14:paraId="5B8FB0E7">
      <w:pPr>
        <w:spacing w:line="500" w:lineRule="exact"/>
        <w:jc w:val="center"/>
        <w:outlineLvl w:val="0"/>
        <w:rPr>
          <w:rFonts w:ascii="宋体" w:hAnsi="宋体" w:cs="宋体"/>
          <w:b/>
          <w:sz w:val="32"/>
        </w:rPr>
      </w:pPr>
    </w:p>
    <w:bookmarkEnd w:id="8"/>
    <w:p w14:paraId="180B070A">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163B">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48698CB0">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67202">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64B71C8">
                          <w:pPr>
                            <w:pStyle w:val="30"/>
                          </w:pPr>
                          <w:r>
                            <w:fldChar w:fldCharType="begin"/>
                          </w:r>
                          <w:r>
                            <w:instrText xml:space="preserve"> PAGE  \* MERGEFORMAT </w:instrText>
                          </w:r>
                          <w:r>
                            <w:fldChar w:fldCharType="separate"/>
                          </w:r>
                          <w:r>
                            <w:t>7</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kIDR40QEAAKQDAAAOAAAAAAAAAAEAIAAAACIB&#10;AABkcnMvZTJvRG9jLnhtbFBLBQYAAAAABgAGAFkBAABlBQAAAAA=&#10;">
              <v:fill on="f" focussize="0,0"/>
              <v:stroke on="f" weight="1.25pt"/>
              <v:imagedata o:title=""/>
              <o:lock v:ext="edit" aspectratio="f"/>
              <v:textbox inset="0mm,0mm,0mm,0mm" style="mso-fit-shape-to-text:t;">
                <w:txbxContent>
                  <w:p w14:paraId="164B71C8">
                    <w:pPr>
                      <w:pStyle w:val="30"/>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3CC4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电脑、打印机等办公用品</w:t>
    </w:r>
    <w:r>
      <w:rPr>
        <w:rFonts w:hint="eastAsia"/>
        <w:sz w:val="21"/>
        <w:szCs w:val="22"/>
        <w:u w:val="single"/>
      </w:rPr>
      <w:t>采购项目</w:t>
    </w:r>
  </w:p>
  <w:p w14:paraId="777481A1">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w:t>
    </w:r>
    <w:r>
      <w:rPr>
        <w:rFonts w:hint="eastAsia"/>
        <w:sz w:val="21"/>
        <w:szCs w:val="22"/>
        <w:u w:val="single"/>
        <w:lang w:val="en-US" w:eastAsia="zh-CN"/>
      </w:rPr>
      <w:t>61</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B1BA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电脑、打印机等办公用品</w:t>
    </w:r>
    <w:r>
      <w:rPr>
        <w:rFonts w:hint="eastAsia"/>
        <w:sz w:val="21"/>
        <w:szCs w:val="22"/>
        <w:u w:val="single"/>
      </w:rPr>
      <w:t>采购项目</w:t>
    </w:r>
  </w:p>
  <w:p w14:paraId="741E5777">
    <w:pPr>
      <w:pStyle w:val="31"/>
      <w:pBdr>
        <w:bottom w:val="none" w:color="auto" w:sz="0" w:space="1"/>
      </w:pBdr>
      <w:wordWrap w:val="0"/>
      <w:jc w:val="right"/>
    </w:pPr>
    <w:r>
      <w:rPr>
        <w:rFonts w:hint="eastAsia"/>
        <w:sz w:val="21"/>
        <w:szCs w:val="22"/>
        <w:u w:val="single"/>
      </w:rPr>
      <w:t>（采购编号：RYCG20260</w:t>
    </w:r>
    <w:r>
      <w:rPr>
        <w:rFonts w:hint="eastAsia"/>
        <w:sz w:val="21"/>
        <w:szCs w:val="22"/>
        <w:u w:val="single"/>
        <w:lang w:val="en-US" w:eastAsia="zh-CN"/>
      </w:rPr>
      <w:t>61</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AD76B045"/>
    <w:multiLevelType w:val="multilevel"/>
    <w:tmpl w:val="AD76B04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E0D80AA6"/>
    <w:multiLevelType w:val="singleLevel"/>
    <w:tmpl w:val="E0D80AA6"/>
    <w:lvl w:ilvl="0" w:tentative="0">
      <w:start w:val="3"/>
      <w:numFmt w:val="chineseCounting"/>
      <w:suff w:val="space"/>
      <w:lvlText w:val="第%1章"/>
      <w:lvlJc w:val="left"/>
      <w:rPr>
        <w:rFonts w:hint="eastAsia"/>
      </w:rPr>
    </w:lvl>
  </w:abstractNum>
  <w:abstractNum w:abstractNumId="3">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4">
    <w:nsid w:val="52A3EC38"/>
    <w:multiLevelType w:val="singleLevel"/>
    <w:tmpl w:val="52A3EC38"/>
    <w:lvl w:ilvl="0" w:tentative="0">
      <w:start w:val="3"/>
      <w:numFmt w:val="chineseCounting"/>
      <w:pStyle w:val="20"/>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formatting="1" w:enforcement="0"/>
  <w:defaultTabStop w:val="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14</Pages>
  <Words>4907</Words>
  <Characters>5514</Characters>
  <Lines>57</Lines>
  <Paragraphs>16</Paragraphs>
  <TotalTime>15</TotalTime>
  <ScaleCrop>false</ScaleCrop>
  <LinksUpToDate>false</LinksUpToDate>
  <CharactersWithSpaces>6256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2026-04-21T09:44:46Z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F3782A0A84294CD4A3C6CBB66736D4F6_13</vt:lpwstr>
  </property>
  <property fmtid="{D5CDD505-2E9C-101B-9397-08002B2CF9AE}" pid="4" name="KSOTemplateDocerSaveRecord">
    <vt:lpwstr>eyJoZGlkIjoiYjI0M2Y2ZWVhYjQ0YmI4NjQ4ZjNhYzhmYjE2MjllMTkiLCJ1c2VySWQiOiIzNDkxMzkxODgifQ==</vt:lpwstr>
  </property>
</Properties>
</file>