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hint="eastAsia" w:ascii="宋体" w:hAnsi="宋体" w:eastAsia="宋体" w:cs="宋体"/>
          <w:highlight w:val="none"/>
        </w:rPr>
      </w:pPr>
      <w:bookmarkStart w:id="0" w:name="_Toc183682338"/>
      <w:bookmarkStart w:id="1" w:name="_Toc217446030"/>
    </w:p>
    <w:p>
      <w:pPr>
        <w:rPr>
          <w:rFonts w:hAnsi="宋体"/>
          <w:color w:val="auto"/>
          <w:sz w:val="44"/>
          <w:szCs w:val="44"/>
        </w:rPr>
      </w:pPr>
    </w:p>
    <w:p>
      <w:pPr>
        <w:pStyle w:val="2"/>
      </w:pP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sz w:val="44"/>
          <w:szCs w:val="44"/>
        </w:rPr>
      </w:pPr>
      <w:r>
        <w:rPr>
          <w:rFonts w:hint="eastAsia"/>
          <w:b/>
          <w:bCs/>
          <w:sz w:val="48"/>
          <w:szCs w:val="48"/>
        </w:rPr>
        <w:t>响 应 文</w:t>
      </w:r>
      <w:r>
        <w:rPr>
          <w:rFonts w:hint="eastAsia"/>
          <w:b/>
          <w:bCs/>
          <w:sz w:val="48"/>
          <w:szCs w:val="48"/>
          <w:lang w:val="en-US" w:eastAsia="zh-CN"/>
        </w:rPr>
        <w:t xml:space="preserve"> </w:t>
      </w:r>
      <w:r>
        <w:rPr>
          <w:rFonts w:hint="eastAsia"/>
          <w:b/>
          <w:bCs/>
          <w:sz w:val="48"/>
          <w:szCs w:val="48"/>
        </w:rPr>
        <w:t>件</w:t>
      </w:r>
      <w:r>
        <w:rPr>
          <w:rFonts w:hint="eastAsia"/>
          <w:sz w:val="28"/>
          <w:szCs w:val="28"/>
        </w:rPr>
        <w:t>（封面）</w:t>
      </w:r>
    </w:p>
    <w:p>
      <w:pPr>
        <w:snapToGrid w:val="0"/>
        <w:spacing w:line="360" w:lineRule="auto"/>
        <w:jc w:val="center"/>
        <w:rPr>
          <w:rFonts w:hAnsi="宋体"/>
          <w:color w:val="auto"/>
          <w:sz w:val="32"/>
          <w:szCs w:val="32"/>
        </w:rPr>
      </w:pPr>
    </w:p>
    <w:p>
      <w:pPr>
        <w:snapToGrid w:val="0"/>
        <w:spacing w:line="360" w:lineRule="auto"/>
        <w:rPr>
          <w:rFonts w:ascii="仿宋" w:hAnsi="仿宋" w:eastAsia="仿宋" w:cs="仿宋"/>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left"/>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项目名称：融水苗族自治县人民医院新建医院警务室项目采购</w:t>
      </w:r>
    </w:p>
    <w:p>
      <w:pPr>
        <w:snapToGrid w:val="0"/>
        <w:spacing w:line="360" w:lineRule="auto"/>
        <w:rPr>
          <w:rFonts w:ascii="仿宋" w:hAnsi="仿宋" w:eastAsia="仿宋" w:cs="仿宋"/>
          <w:color w:val="auto"/>
          <w:sz w:val="32"/>
          <w:szCs w:val="32"/>
        </w:rPr>
      </w:pPr>
    </w:p>
    <w:p>
      <w:pPr>
        <w:snapToGrid w:val="0"/>
        <w:spacing w:line="360" w:lineRule="auto"/>
        <w:rPr>
          <w:rFonts w:hint="default" w:ascii="仿宋" w:hAnsi="仿宋" w:eastAsia="仿宋" w:cs="仿宋"/>
          <w:color w:val="auto"/>
          <w:sz w:val="32"/>
          <w:szCs w:val="32"/>
          <w:lang w:val="en-US"/>
        </w:rPr>
      </w:pPr>
      <w:r>
        <w:rPr>
          <w:rFonts w:hint="eastAsia" w:ascii="仿宋" w:hAnsi="仿宋" w:eastAsia="仿宋" w:cs="仿宋"/>
          <w:color w:val="auto"/>
          <w:sz w:val="32"/>
          <w:szCs w:val="32"/>
        </w:rPr>
        <w:t>采购编号：</w:t>
      </w:r>
      <w:r>
        <w:rPr>
          <w:rFonts w:hint="eastAsia" w:ascii="仿宋" w:hAnsi="仿宋" w:eastAsia="仿宋" w:cs="仿宋"/>
          <w:color w:val="auto"/>
          <w:sz w:val="32"/>
          <w:szCs w:val="32"/>
          <w:lang w:val="en-US" w:eastAsia="zh-CN"/>
        </w:rPr>
        <w:t>RYCG2025026</w:t>
      </w: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bookmarkStart w:id="3" w:name="_GoBack"/>
      <w:bookmarkEnd w:id="3"/>
    </w:p>
    <w:p>
      <w:pPr>
        <w:snapToGrid w:val="0"/>
        <w:spacing w:line="360" w:lineRule="auto"/>
        <w:rPr>
          <w:rFonts w:ascii="仿宋" w:hAnsi="仿宋" w:eastAsia="仿宋" w:cs="仿宋"/>
          <w:color w:val="auto"/>
          <w:sz w:val="32"/>
          <w:szCs w:val="32"/>
        </w:rPr>
      </w:pP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供应商名称：</w:t>
      </w:r>
    </w:p>
    <w:p>
      <w:pPr>
        <w:pStyle w:val="8"/>
        <w:widowControl/>
        <w:snapToGrid w:val="0"/>
        <w:spacing w:line="360" w:lineRule="auto"/>
        <w:ind w:firstLine="0"/>
        <w:rPr>
          <w:rFonts w:ascii="仿宋" w:hAnsi="仿宋" w:eastAsia="仿宋" w:cs="仿宋"/>
          <w:color w:val="auto"/>
          <w:sz w:val="32"/>
          <w:szCs w:val="32"/>
        </w:rPr>
      </w:pPr>
      <w:r>
        <w:rPr>
          <w:rFonts w:hint="eastAsia" w:ascii="仿宋" w:hAnsi="仿宋" w:eastAsia="仿宋" w:cs="仿宋"/>
          <w:color w:val="auto"/>
          <w:sz w:val="32"/>
          <w:szCs w:val="32"/>
        </w:rPr>
        <w:t xml:space="preserve">供应商地址： </w:t>
      </w:r>
    </w:p>
    <w:p>
      <w:pPr>
        <w:snapToGrid w:val="0"/>
        <w:spacing w:line="360" w:lineRule="auto"/>
        <w:jc w:val="center"/>
        <w:rPr>
          <w:rFonts w:ascii="仿宋" w:hAnsi="仿宋" w:eastAsia="仿宋" w:cs="仿宋"/>
          <w:color w:val="auto"/>
          <w:sz w:val="32"/>
          <w:szCs w:val="32"/>
        </w:rPr>
      </w:pPr>
    </w:p>
    <w:p>
      <w:pPr>
        <w:snapToGrid w:val="0"/>
        <w:spacing w:line="360" w:lineRule="auto"/>
        <w:jc w:val="center"/>
        <w:rPr>
          <w:rFonts w:ascii="仿宋" w:hAnsi="仿宋" w:eastAsia="仿宋" w:cs="仿宋"/>
          <w:color w:val="auto"/>
          <w:sz w:val="32"/>
          <w:szCs w:val="32"/>
        </w:rPr>
      </w:pPr>
    </w:p>
    <w:p>
      <w:pPr>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 xml:space="preserve">                                         年  月  日</w:t>
      </w:r>
    </w:p>
    <w:p>
      <w:pPr>
        <w:snapToGrid w:val="0"/>
        <w:spacing w:beforeLines="50" w:after="50" w:line="320" w:lineRule="exact"/>
        <w:ind w:firstLine="420"/>
        <w:jc w:val="cente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rPr>
          <w:rFonts w:eastAsia="黑体"/>
          <w:b/>
          <w:bCs/>
          <w:color w:val="auto"/>
          <w:sz w:val="36"/>
          <w:szCs w:val="36"/>
        </w:rPr>
      </w:pPr>
    </w:p>
    <w:p>
      <w:pPr>
        <w:rPr>
          <w:rFonts w:eastAsia="黑体"/>
          <w:b/>
          <w:bCs/>
          <w:color w:val="auto"/>
          <w:sz w:val="36"/>
          <w:szCs w:val="36"/>
        </w:rPr>
      </w:pPr>
    </w:p>
    <w:p>
      <w:pPr>
        <w:pStyle w:val="2"/>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目  录</w:t>
      </w:r>
    </w:p>
    <w:p>
      <w:pPr>
        <w:pStyle w:val="34"/>
        <w:tabs>
          <w:tab w:val="right" w:leader="dot" w:pos="9000"/>
          <w:tab w:val="clear" w:pos="8398"/>
        </w:tabs>
        <w:ind w:firstLine="300"/>
        <w:rPr>
          <w:rFonts w:hint="eastAsia" w:ascii="宋体" w:hAnsi="宋体" w:cs="宋体"/>
          <w:color w:val="auto"/>
          <w:sz w:val="30"/>
          <w:szCs w:val="30"/>
          <w:highlight w:val="none"/>
        </w:rPr>
      </w:pPr>
    </w:p>
    <w:p>
      <w:pPr>
        <w:pStyle w:val="2"/>
        <w:spacing w:line="480" w:lineRule="auto"/>
        <w:rPr>
          <w:rFonts w:hint="eastAsia" w:ascii="宋体" w:hAnsi="宋体" w:cs="宋体"/>
          <w:color w:val="auto"/>
          <w:sz w:val="32"/>
          <w:szCs w:val="32"/>
          <w:highlight w:val="none"/>
        </w:rPr>
      </w:pPr>
    </w:p>
    <w:p>
      <w:pPr>
        <w:pStyle w:val="34"/>
        <w:tabs>
          <w:tab w:val="right" w:leader="dot" w:pos="9072"/>
          <w:tab w:val="clear" w:pos="8398"/>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_Toc806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第一章  竞争性磋商公告</w:t>
      </w:r>
      <w:r>
        <w:rPr>
          <w:rFonts w:hint="eastAsia" w:ascii="宋体" w:hAnsi="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cs="宋体"/>
          <w:color w:val="auto"/>
          <w:sz w:val="32"/>
          <w:szCs w:val="32"/>
          <w:highlight w:val="none"/>
        </w:rPr>
        <w:fldChar w:fldCharType="end"/>
      </w:r>
    </w:p>
    <w:p>
      <w:pPr>
        <w:pStyle w:val="34"/>
        <w:tabs>
          <w:tab w:val="right" w:leader="dot" w:pos="9072"/>
          <w:tab w:val="clear" w:pos="8398"/>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_Toc32638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第二章  项目采购需求</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5</w:t>
      </w:r>
      <w:r>
        <w:rPr>
          <w:rFonts w:hint="eastAsia" w:ascii="宋体" w:hAnsi="宋体" w:cs="宋体"/>
          <w:color w:val="auto"/>
          <w:sz w:val="32"/>
          <w:szCs w:val="32"/>
          <w:highlight w:val="none"/>
        </w:rPr>
        <w:fldChar w:fldCharType="end"/>
      </w:r>
    </w:p>
    <w:p>
      <w:pPr>
        <w:pStyle w:val="34"/>
        <w:tabs>
          <w:tab w:val="right" w:leader="dot" w:pos="9072"/>
          <w:tab w:val="clear" w:pos="8398"/>
        </w:tabs>
        <w:spacing w:line="48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第三章  供应商</w:t>
      </w:r>
      <w:r>
        <w:rPr>
          <w:rFonts w:hint="eastAsia" w:ascii="宋体" w:hAnsi="宋体" w:cs="宋体"/>
          <w:color w:val="auto"/>
          <w:sz w:val="32"/>
          <w:szCs w:val="32"/>
          <w:highlight w:val="none"/>
          <w:lang w:val="en-US" w:eastAsia="zh-CN"/>
        </w:rPr>
        <w:t>基本情况表</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7</w:t>
      </w:r>
      <w:r>
        <w:rPr>
          <w:rFonts w:hint="eastAsia" w:ascii="宋体" w:hAnsi="宋体" w:cs="宋体"/>
          <w:color w:val="auto"/>
          <w:sz w:val="32"/>
          <w:szCs w:val="32"/>
          <w:highlight w:val="none"/>
        </w:rPr>
        <w:fldChar w:fldCharType="end"/>
      </w:r>
    </w:p>
    <w:p>
      <w:pPr>
        <w:pStyle w:val="34"/>
        <w:tabs>
          <w:tab w:val="right" w:leader="dot" w:pos="9072"/>
          <w:tab w:val="clear" w:pos="8398"/>
        </w:tabs>
        <w:spacing w:line="48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四</w:t>
      </w:r>
      <w:r>
        <w:rPr>
          <w:rFonts w:hint="eastAsia" w:ascii="宋体" w:hAnsi="宋体" w:cs="宋体"/>
          <w:color w:val="auto"/>
          <w:sz w:val="32"/>
          <w:szCs w:val="32"/>
          <w:highlight w:val="none"/>
        </w:rPr>
        <w:t>章  供应商</w:t>
      </w:r>
      <w:r>
        <w:rPr>
          <w:rFonts w:hint="eastAsia" w:cs="宋体"/>
          <w:color w:val="auto"/>
          <w:sz w:val="32"/>
          <w:szCs w:val="32"/>
          <w:highlight w:val="none"/>
          <w:lang w:val="en-US" w:eastAsia="zh-CN"/>
        </w:rPr>
        <w:t>响应性承诺书</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8</w:t>
      </w:r>
      <w:r>
        <w:rPr>
          <w:rFonts w:hint="eastAsia" w:ascii="宋体" w:hAnsi="宋体" w:cs="宋体"/>
          <w:color w:val="auto"/>
          <w:sz w:val="32"/>
          <w:szCs w:val="32"/>
          <w:highlight w:val="none"/>
        </w:rPr>
        <w:fldChar w:fldCharType="end"/>
      </w:r>
    </w:p>
    <w:p>
      <w:pPr>
        <w:pStyle w:val="34"/>
        <w:tabs>
          <w:tab w:val="right" w:leader="dot" w:pos="9072"/>
          <w:tab w:val="clear" w:pos="8398"/>
        </w:tabs>
        <w:spacing w:line="48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五</w:t>
      </w:r>
      <w:r>
        <w:rPr>
          <w:rFonts w:hint="eastAsia" w:ascii="宋体" w:hAnsi="宋体" w:cs="宋体"/>
          <w:color w:val="auto"/>
          <w:sz w:val="32"/>
          <w:szCs w:val="32"/>
          <w:highlight w:val="none"/>
        </w:rPr>
        <w:t>章  法定代表人/负责人身份证明书</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9</w:t>
      </w:r>
      <w:r>
        <w:rPr>
          <w:rFonts w:hint="eastAsia" w:ascii="宋体" w:hAnsi="宋体" w:cs="宋体"/>
          <w:color w:val="auto"/>
          <w:sz w:val="32"/>
          <w:szCs w:val="32"/>
          <w:highlight w:val="none"/>
        </w:rPr>
        <w:fldChar w:fldCharType="end"/>
      </w:r>
    </w:p>
    <w:p>
      <w:pPr>
        <w:pStyle w:val="34"/>
        <w:tabs>
          <w:tab w:val="right" w:leader="dot" w:pos="9072"/>
          <w:tab w:val="clear" w:pos="8398"/>
        </w:tabs>
        <w:spacing w:line="48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六</w:t>
      </w:r>
      <w:r>
        <w:rPr>
          <w:rFonts w:hint="eastAsia" w:ascii="宋体" w:hAnsi="宋体" w:cs="宋体"/>
          <w:color w:val="auto"/>
          <w:sz w:val="32"/>
          <w:szCs w:val="32"/>
          <w:highlight w:val="none"/>
        </w:rPr>
        <w:t>章  服务承诺书</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cs="宋体"/>
          <w:color w:val="auto"/>
          <w:sz w:val="32"/>
          <w:szCs w:val="32"/>
          <w:highlight w:val="none"/>
          <w:lang w:val="en-US" w:eastAsia="zh-CN"/>
        </w:rPr>
        <w:t>1</w:t>
      </w:r>
    </w:p>
    <w:p>
      <w:pPr>
        <w:pStyle w:val="34"/>
        <w:tabs>
          <w:tab w:val="right" w:leader="dot" w:pos="9072"/>
          <w:tab w:val="clear" w:pos="8398"/>
        </w:tabs>
        <w:spacing w:line="480" w:lineRule="auto"/>
        <w:rPr>
          <w:rFonts w:hint="eastAsia" w:eastAsia="宋体"/>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七</w:t>
      </w:r>
      <w:r>
        <w:rPr>
          <w:rFonts w:hint="eastAsia" w:ascii="宋体" w:hAnsi="宋体" w:cs="宋体"/>
          <w:color w:val="auto"/>
          <w:sz w:val="32"/>
          <w:szCs w:val="32"/>
          <w:highlight w:val="none"/>
        </w:rPr>
        <w:t>章  供应商参加本项目无围标串标行为的承诺函</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cs="宋体"/>
          <w:color w:val="auto"/>
          <w:sz w:val="32"/>
          <w:szCs w:val="32"/>
          <w:highlight w:val="none"/>
          <w:lang w:val="en-US" w:eastAsia="zh-CN"/>
        </w:rPr>
        <w:t>2</w:t>
      </w:r>
    </w:p>
    <w:p>
      <w:pPr>
        <w:pStyle w:val="34"/>
        <w:tabs>
          <w:tab w:val="right" w:leader="dot" w:pos="9072"/>
          <w:tab w:val="clear" w:pos="8398"/>
        </w:tabs>
        <w:spacing w:line="480" w:lineRule="auto"/>
        <w:rPr>
          <w:rFonts w:hint="eastAsia"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八</w:t>
      </w:r>
      <w:r>
        <w:rPr>
          <w:rFonts w:hint="eastAsia" w:ascii="宋体" w:hAnsi="宋体" w:cs="宋体"/>
          <w:color w:val="auto"/>
          <w:sz w:val="32"/>
          <w:szCs w:val="32"/>
          <w:highlight w:val="none"/>
        </w:rPr>
        <w:t>章  类似成功案例业绩一览表</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cs="宋体"/>
          <w:color w:val="auto"/>
          <w:sz w:val="32"/>
          <w:szCs w:val="32"/>
          <w:highlight w:val="none"/>
          <w:lang w:val="en-US" w:eastAsia="zh-CN"/>
        </w:rPr>
        <w:t>3</w:t>
      </w:r>
    </w:p>
    <w:p>
      <w:pPr>
        <w:pStyle w:val="34"/>
        <w:tabs>
          <w:tab w:val="right" w:leader="dot" w:pos="9072"/>
          <w:tab w:val="clear" w:pos="8398"/>
        </w:tabs>
        <w:spacing w:line="480" w:lineRule="auto"/>
        <w:rPr>
          <w:rFonts w:hint="eastAsia" w:eastAsia="宋体"/>
          <w:lang w:val="en-US" w:eastAsia="zh-CN"/>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_Toc29132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cs="宋体"/>
          <w:color w:val="auto"/>
          <w:sz w:val="32"/>
          <w:szCs w:val="32"/>
          <w:highlight w:val="none"/>
          <w:lang w:val="en-US" w:eastAsia="zh-CN"/>
        </w:rPr>
        <w:t>九</w:t>
      </w:r>
      <w:r>
        <w:rPr>
          <w:rFonts w:hint="eastAsia" w:ascii="宋体" w:hAnsi="宋体" w:cs="宋体"/>
          <w:color w:val="auto"/>
          <w:sz w:val="32"/>
          <w:szCs w:val="32"/>
          <w:highlight w:val="none"/>
        </w:rPr>
        <w:t>章  售后服务方案</w:t>
      </w:r>
      <w:r>
        <w:rPr>
          <w:rFonts w:hint="eastAsia" w:ascii="宋体" w:hAnsi="宋体" w:cs="宋体"/>
          <w:color w:val="auto"/>
          <w:sz w:val="32"/>
          <w:szCs w:val="32"/>
          <w:highlight w:val="none"/>
        </w:rPr>
        <w:tab/>
      </w:r>
      <w:r>
        <w:rPr>
          <w:rFonts w:hint="eastAsia" w:cs="宋体"/>
          <w:color w:val="auto"/>
          <w:sz w:val="32"/>
          <w:szCs w:val="32"/>
          <w:highlight w:val="none"/>
          <w:lang w:val="en-US" w:eastAsia="zh-CN"/>
        </w:rPr>
        <w:t>1</w:t>
      </w:r>
      <w:r>
        <w:rPr>
          <w:rFonts w:hint="eastAsia" w:ascii="宋体" w:hAnsi="宋体" w:cs="宋体"/>
          <w:color w:val="auto"/>
          <w:sz w:val="32"/>
          <w:szCs w:val="32"/>
          <w:highlight w:val="none"/>
        </w:rPr>
        <w:fldChar w:fldCharType="end"/>
      </w:r>
      <w:r>
        <w:rPr>
          <w:rFonts w:hint="eastAsia" w:cs="宋体"/>
          <w:color w:val="auto"/>
          <w:sz w:val="32"/>
          <w:szCs w:val="32"/>
          <w:highlight w:val="none"/>
          <w:lang w:val="en-US" w:eastAsia="zh-CN"/>
        </w:rPr>
        <w:t>4</w:t>
      </w:r>
    </w:p>
    <w:p>
      <w:pPr>
        <w:pStyle w:val="34"/>
        <w:tabs>
          <w:tab w:val="right" w:leader="dot" w:pos="9072"/>
          <w:tab w:val="clear" w:pos="8398"/>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_Toc24273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w:t>
      </w:r>
      <w:r>
        <w:rPr>
          <w:rFonts w:hint="eastAsia" w:ascii="宋体" w:hAnsi="宋体" w:cs="宋体"/>
          <w:color w:val="auto"/>
          <w:sz w:val="32"/>
          <w:szCs w:val="32"/>
          <w:highlight w:val="none"/>
          <w:lang w:val="en-US" w:eastAsia="zh-CN"/>
        </w:rPr>
        <w:t>十</w:t>
      </w:r>
      <w:r>
        <w:rPr>
          <w:rFonts w:hint="eastAsia" w:ascii="宋体" w:hAnsi="宋体" w:cs="宋体"/>
          <w:color w:val="auto"/>
          <w:sz w:val="32"/>
          <w:szCs w:val="32"/>
          <w:highlight w:val="none"/>
        </w:rPr>
        <w:t>章  评审办法及评审标准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_Toc24273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2"/>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end"/>
      </w:r>
    </w:p>
    <w:p>
      <w:pPr>
        <w:rPr>
          <w:rFonts w:hint="eastAsia" w:ascii="宋体" w:hAnsi="宋体" w:cs="宋体"/>
          <w:color w:val="auto"/>
          <w:sz w:val="32"/>
          <w:szCs w:val="32"/>
          <w:highlight w:val="none"/>
        </w:rPr>
      </w:pPr>
    </w:p>
    <w:p>
      <w:pPr>
        <w:pStyle w:val="2"/>
        <w:rPr>
          <w:rFonts w:hint="eastAsia" w:ascii="宋体" w:hAnsi="宋体" w:cs="宋体"/>
          <w:color w:val="auto"/>
          <w:sz w:val="32"/>
          <w:szCs w:val="32"/>
          <w:highlight w:val="none"/>
        </w:rPr>
      </w:pPr>
    </w:p>
    <w:p>
      <w:pPr>
        <w:rPr>
          <w:rFonts w:hint="eastAsia" w:ascii="宋体" w:hAnsi="宋体" w:cs="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val="0"/>
          <w:kern w:val="2"/>
          <w:sz w:val="36"/>
          <w:szCs w:val="36"/>
          <w:lang w:val="en-US" w:eastAsia="zh-CN" w:bidi="ar-SA"/>
        </w:rPr>
        <w:t>融水苗族自治县人民医院新建医院警务室项目采购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随着我院医疗服务质量的不断提升和就诊人数的持续增长，院内的安全管理压力日益增大。为进一步加强医院的安全防范能力，维护医院正常秩序，快速提高应急响应，保障医院职工、患者及其家属的生命财产安全，我院决定新建一处警务室。现就此项目进行院内竞争性磋商，诚邀符合条件的供应商参与。</w:t>
      </w:r>
    </w:p>
    <w:p>
      <w:pPr>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一、项目基本情况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项目编号：RYCG2025026</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项目名称：融水苗族自治县人民医院新建院警务室项目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采购方式：竞争性磋商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预控金额：人民币伍万叁千元整（¥53000.00）。投标价格不能超过预控价。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项目地点：医</w:t>
      </w:r>
      <w:r>
        <w:rPr>
          <w:rFonts w:hint="default" w:ascii="仿宋_GB2312" w:hAnsi="仿宋_GB2312" w:eastAsia="仿宋_GB2312" w:cs="仿宋_GB2312"/>
          <w:kern w:val="2"/>
          <w:sz w:val="32"/>
          <w:szCs w:val="32"/>
          <w:lang w:val="en-US" w:eastAsia="zh-CN" w:bidi="ar-SA"/>
        </w:rPr>
        <w:t>院大门右边口腔科出口走廊处</w:t>
      </w:r>
    </w:p>
    <w:p>
      <w:pPr>
        <w:keepNext w:val="0"/>
        <w:keepLines w:val="0"/>
        <w:pageBreakBefore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二、磋商要求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1.资质要求</w:t>
      </w:r>
      <w:r>
        <w:rPr>
          <w:rFonts w:hint="default" w:ascii="仿宋_GB2312" w:hAnsi="仿宋_GB2312" w:eastAsia="仿宋_GB2312" w:cs="仿宋_GB2312"/>
          <w:kern w:val="2"/>
          <w:sz w:val="32"/>
          <w:szCs w:val="32"/>
          <w:lang w:val="en-US" w:eastAsia="zh-CN" w:bidi="ar-SA"/>
        </w:rPr>
        <w:t>：施工方需要具备合法有效的工商营业执照。</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报价要求：请供应商根据本项目的内容和要求，提供详细的报价单，包括但不限于设备购置费、安装调试费、税费等所有费用。报价需一次性报定，不得更改。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方案要求：请供应商提供完整的项目实施方案，包括建设周期、人员配置、质量保证措施、售后服务等。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响应文件：响应文件应包括但不限于报价单、资质证明、实施方案、业绩证明等材料。所有材料需加盖供应商公章，并装订成册。</w:t>
      </w:r>
    </w:p>
    <w:p>
      <w:pPr>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三、项目需求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警务室的建设包括四周不锈钢架、盖顶、三面铝塑板、室内墙板、玻璃窗安装、装门、室内地板、水槽制作、底部标识、顶部标识、警示爆闪灯安装、室内吊顶、室内装灯、换气扇安装、室内装电及LED显示屏等。（详见附件）</w:t>
      </w:r>
    </w:p>
    <w:p>
      <w:pPr>
        <w:keepNext w:val="0"/>
        <w:keepLines w:val="0"/>
        <w:pageBreakBefore w:val="0"/>
        <w:kinsoku/>
        <w:overflowPunct/>
        <w:topLinePunct w:val="0"/>
        <w:autoSpaceDE/>
        <w:autoSpaceDN/>
        <w:bidi w:val="0"/>
        <w:adjustRightInd/>
        <w:snapToGrid/>
        <w:spacing w:line="560" w:lineRule="exact"/>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四、报名方式及截至时间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报名需提交的资料：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1.报名表（详见附件）；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2.提供有效的营业执照副本复印件；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3.法定代表人授权委托书原件（委托代理时必须提供，需有法定代表人签字或盖章）；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4.法定代表人及委托代理人有效身份证件复印件；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以上资料需加盖公司公章。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5.现场踏勘联系人及电话：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保卫科 韦老师17376120676</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总务科 唐老师 13207829222</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6.报名联系人及电话：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采购办 万老师 13768228700</w:t>
      </w:r>
    </w:p>
    <w:p>
      <w:pPr>
        <w:keepNext w:val="0"/>
        <w:keepLines w:val="0"/>
        <w:pageBreakBefore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五、招标时间安排</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1.报名时间：自公告发布之日起至2025年1月23日，每日上午[8:00-12:00]，下午[15:00-18:00]（北京时间，法定节假日除外）。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2.竞争性磋商会议时间：2025年1月24日上午10:00，开标地点为医院5号楼4楼一体化办公室。</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六、磋商文件递交时间：</w:t>
      </w:r>
      <w:r>
        <w:rPr>
          <w:rFonts w:hint="eastAsia" w:ascii="仿宋_GB2312" w:hAnsi="仿宋_GB2312" w:eastAsia="仿宋_GB2312" w:cs="仿宋_GB2312"/>
          <w:kern w:val="2"/>
          <w:sz w:val="32"/>
          <w:szCs w:val="32"/>
          <w:lang w:val="en-US" w:eastAsia="zh-CN" w:bidi="ar-SA"/>
        </w:rPr>
        <w:t>于会议当日面交我院磋商小组。</w:t>
      </w:r>
    </w:p>
    <w:p>
      <w:pPr>
        <w:keepNext w:val="0"/>
        <w:keepLines w:val="0"/>
        <w:pageBreakBefore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融水苗族自治县人民医院采购办</w:t>
      </w:r>
    </w:p>
    <w:p>
      <w:pPr>
        <w:keepNext w:val="0"/>
        <w:keepLines w:val="0"/>
        <w:pageBreakBefore w:val="0"/>
        <w:kinsoku/>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2025年1月17日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方正小标宋简体" w:hAnsi="方正小标宋简体" w:eastAsia="方正小标宋简体" w:cs="方正小标宋简体"/>
          <w:b w:val="0"/>
          <w:bCs w:val="0"/>
          <w:kern w:val="2"/>
          <w:sz w:val="40"/>
          <w:szCs w:val="40"/>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医院新建医院警务室项目采购</w:t>
      </w:r>
      <w:r>
        <w:rPr>
          <w:rFonts w:hint="eastAsia" w:ascii="方正小标宋简体" w:hAnsi="方正小标宋简体" w:eastAsia="方正小标宋简体" w:cs="方正小标宋简体"/>
          <w:b w:val="0"/>
          <w:bCs w:val="0"/>
          <w:kern w:val="2"/>
          <w:sz w:val="36"/>
          <w:szCs w:val="36"/>
          <w:lang w:val="en-US" w:eastAsia="zh-CN" w:bidi="ar-SA"/>
        </w:rPr>
        <w:t>参数需求</w:t>
      </w:r>
    </w:p>
    <w:p>
      <w:pPr>
        <w:rPr>
          <w:rFonts w:hint="eastAsia"/>
          <w:lang w:val="en-US" w:eastAsia="zh-CN"/>
        </w:rPr>
      </w:pPr>
    </w:p>
    <w:p>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color w:val="auto"/>
          <w:sz w:val="44"/>
          <w:szCs w:val="44"/>
        </w:rPr>
      </w:pPr>
      <w:r>
        <w:rPr>
          <w:rFonts w:hint="eastAsia" w:ascii="楷体_GB2312" w:hAnsi="楷体_GB2312" w:eastAsia="楷体_GB2312" w:cs="楷体_GB2312"/>
          <w:b/>
          <w:bCs/>
          <w:kern w:val="2"/>
          <w:sz w:val="32"/>
          <w:szCs w:val="32"/>
          <w:lang w:val="en-US" w:eastAsia="zh-CN" w:bidi="ar-SA"/>
        </w:rPr>
        <w:t>设计效果图</w:t>
      </w:r>
      <w:r>
        <w:drawing>
          <wp:anchor distT="0" distB="0" distL="114300" distR="114300" simplePos="0" relativeHeight="251665408" behindDoc="0" locked="0" layoutInCell="1" allowOverlap="1">
            <wp:simplePos x="0" y="0"/>
            <wp:positionH relativeFrom="column">
              <wp:posOffset>-99060</wp:posOffset>
            </wp:positionH>
            <wp:positionV relativeFrom="paragraph">
              <wp:posOffset>71120</wp:posOffset>
            </wp:positionV>
            <wp:extent cx="6176645" cy="3968115"/>
            <wp:effectExtent l="0" t="0" r="14605" b="13335"/>
            <wp:wrapNone/>
            <wp:docPr id="1031" name="图片 1" descr="8d5128753b5fa1ac6177b3d7f462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1" descr="8d5128753b5fa1ac6177b3d7f462ab1"/>
                    <pic:cNvPicPr>
                      <a:picLocks noChangeAspect="1"/>
                    </pic:cNvPicPr>
                  </pic:nvPicPr>
                  <pic:blipFill>
                    <a:blip r:embed="rId6"/>
                    <a:stretch>
                      <a:fillRect/>
                    </a:stretch>
                  </pic:blipFill>
                  <pic:spPr>
                    <a:xfrm>
                      <a:off x="0" y="0"/>
                      <a:ext cx="6176645" cy="3968115"/>
                    </a:xfrm>
                    <a:prstGeom prst="rect">
                      <a:avLst/>
                    </a:prstGeom>
                    <a:noFill/>
                    <a:ln w="9525">
                      <a:noFill/>
                    </a:ln>
                  </pic:spPr>
                </pic:pic>
              </a:graphicData>
            </a:graphic>
          </wp:anchor>
        </w:drawing>
      </w: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pStyle w:val="2"/>
        <w:rPr>
          <w:rFonts w:hint="eastAsia"/>
          <w:b/>
          <w:bCs/>
          <w:color w:val="auto"/>
          <w:sz w:val="44"/>
          <w:szCs w:val="44"/>
        </w:rPr>
      </w:pPr>
    </w:p>
    <w:p>
      <w:pPr>
        <w:rPr>
          <w:rFonts w:hint="eastAsia"/>
          <w:b/>
          <w:bCs/>
          <w:color w:val="auto"/>
          <w:sz w:val="44"/>
          <w:szCs w:val="44"/>
        </w:rPr>
      </w:pPr>
    </w:p>
    <w:p>
      <w:pPr>
        <w:rPr>
          <w:rFonts w:hint="eastAsia" w:eastAsia="宋体"/>
          <w:b/>
          <w:bCs/>
          <w:color w:val="auto"/>
          <w:sz w:val="44"/>
          <w:szCs w:val="44"/>
          <w:lang w:eastAsia="zh-CN"/>
        </w:rPr>
      </w:pPr>
    </w:p>
    <w:p>
      <w:pPr>
        <w:pStyle w:val="2"/>
        <w:rPr>
          <w:rFonts w:hint="eastAsia" w:eastAsia="宋体"/>
          <w:b/>
          <w:bCs/>
          <w:color w:val="auto"/>
          <w:sz w:val="44"/>
          <w:szCs w:val="44"/>
          <w:lang w:eastAsia="zh-CN"/>
        </w:rPr>
      </w:pPr>
    </w:p>
    <w:p>
      <w:pPr>
        <w:pStyle w:val="2"/>
        <w:rPr>
          <w:rFonts w:hint="eastAsia"/>
          <w:lang w:eastAsia="zh-CN"/>
        </w:rPr>
      </w:pPr>
    </w:p>
    <w:p>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项目施工清单</w:t>
      </w:r>
    </w:p>
    <w:p>
      <w:pPr>
        <w:pStyle w:val="2"/>
        <w:numPr>
          <w:numId w:val="0"/>
        </w:numPr>
        <w:ind w:leftChars="0"/>
        <w:rPr>
          <w:rFonts w:hint="default"/>
          <w:lang w:val="en-US" w:eastAsia="zh-CN"/>
        </w:rPr>
      </w:pPr>
    </w:p>
    <w:p>
      <w:pPr>
        <w:spacing w:line="600" w:lineRule="auto"/>
        <w:ind w:left="0" w:leftChars="0" w:firstLine="0" w:firstLineChars="0"/>
        <w:jc w:val="center"/>
        <w:rPr>
          <w:rFonts w:hint="default" w:ascii="仿宋" w:hAnsi="仿宋" w:eastAsia="仿宋" w:cs="仿宋"/>
          <w:b/>
          <w:bCs/>
          <w:sz w:val="36"/>
          <w:szCs w:val="36"/>
          <w:lang w:val="en-US" w:eastAsia="zh-CN"/>
        </w:rPr>
      </w:pPr>
      <w:r>
        <w:rPr>
          <w:rFonts w:hint="default" w:ascii="仿宋" w:hAnsi="仿宋" w:eastAsia="仿宋" w:cs="仿宋"/>
          <w:b/>
          <w:bCs/>
          <w:sz w:val="36"/>
          <w:szCs w:val="36"/>
          <w:lang w:val="en-US" w:eastAsia="zh-CN"/>
        </w:rPr>
        <w:t>融水县人民医院</w:t>
      </w:r>
      <w:r>
        <w:rPr>
          <w:rFonts w:hint="eastAsia" w:ascii="仿宋" w:hAnsi="仿宋" w:eastAsia="仿宋" w:cs="仿宋"/>
          <w:b/>
          <w:bCs/>
          <w:sz w:val="36"/>
          <w:szCs w:val="36"/>
          <w:lang w:val="en-US" w:eastAsia="zh-CN"/>
        </w:rPr>
        <w:t>警务室</w:t>
      </w:r>
      <w:r>
        <w:rPr>
          <w:rFonts w:hint="default" w:ascii="仿宋" w:hAnsi="仿宋" w:eastAsia="仿宋" w:cs="仿宋"/>
          <w:b/>
          <w:bCs/>
          <w:sz w:val="36"/>
          <w:szCs w:val="36"/>
          <w:lang w:val="en-US" w:eastAsia="zh-CN"/>
        </w:rPr>
        <w:t>建设项目</w:t>
      </w:r>
      <w:r>
        <w:rPr>
          <w:rFonts w:hint="eastAsia" w:ascii="仿宋" w:hAnsi="仿宋" w:eastAsia="仿宋" w:cs="仿宋"/>
          <w:b/>
          <w:bCs/>
          <w:sz w:val="36"/>
          <w:szCs w:val="36"/>
          <w:lang w:val="en-US" w:eastAsia="zh-CN"/>
        </w:rPr>
        <w:t>报价清单</w:t>
      </w:r>
    </w:p>
    <w:tbl>
      <w:tblPr>
        <w:tblStyle w:val="53"/>
        <w:tblW w:w="10155"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965"/>
        <w:gridCol w:w="945"/>
        <w:gridCol w:w="885"/>
        <w:gridCol w:w="1260"/>
        <w:gridCol w:w="1260"/>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11"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965"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工程项目名称</w:t>
            </w:r>
          </w:p>
        </w:tc>
        <w:tc>
          <w:tcPr>
            <w:tcW w:w="945"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单位</w:t>
            </w:r>
          </w:p>
        </w:tc>
        <w:tc>
          <w:tcPr>
            <w:tcW w:w="885"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1260"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单价（元）</w:t>
            </w:r>
          </w:p>
        </w:tc>
        <w:tc>
          <w:tcPr>
            <w:tcW w:w="1260" w:type="dxa"/>
            <w:shd w:val="clear" w:color="auto" w:fill="FFFFFF"/>
            <w:vAlign w:val="center"/>
          </w:tcPr>
          <w:p>
            <w:pPr>
              <w:keepNext w:val="0"/>
              <w:keepLines w:val="0"/>
              <w:widowControl/>
              <w:suppressLineNumbers w:val="0"/>
              <w:spacing w:line="600" w:lineRule="auto"/>
              <w:jc w:val="center"/>
              <w:textAlignment w:val="center"/>
              <w:rPr>
                <w:rFonts w:hint="eastAsia" w:asciiTheme="minorEastAsia" w:hAnsiTheme="minorEastAsia" w:eastAsiaTheme="minorEastAsia" w:cstheme="minorEastAsia"/>
                <w:b/>
                <w:bCs/>
                <w:i w:val="0"/>
                <w:iCs w:val="0"/>
                <w:color w:val="000000"/>
                <w:kern w:val="2"/>
                <w:sz w:val="24"/>
                <w:szCs w:val="24"/>
                <w:u w:val="none"/>
                <w:lang w:val="en-US" w:eastAsia="zh-CN" w:bidi="ar-SA"/>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合价（元）</w:t>
            </w:r>
          </w:p>
        </w:tc>
        <w:tc>
          <w:tcPr>
            <w:tcW w:w="3329" w:type="dxa"/>
          </w:tcPr>
          <w:p>
            <w:pPr>
              <w:spacing w:line="60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项目材料及人工费用明细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965" w:type="dxa"/>
            <w:vAlign w:val="center"/>
          </w:tcPr>
          <w:p>
            <w:pPr>
              <w:jc w:val="both"/>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sz w:val="24"/>
                <w:szCs w:val="24"/>
                <w:vertAlign w:val="baseline"/>
              </w:rPr>
              <w:t>四周不锈钢架</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52.14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80*80不锈钢架，制作安装人工费及辅材。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盖顶</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25.90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不锈钢管，岩棉夹心瓦，结构胶，制作安装人工费及辅材。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三面铝塑板</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12.96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4"/>
                <w:szCs w:val="24"/>
                <w:vertAlign w:val="baseli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4厘铝塑板，制作安装人工费及辅材。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室内墙板</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27.96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9厘竹木纤维墙板，结构胶，线条收口，制作安装人工费及辅材。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玻璃窗安装</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17.80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铝合金型材，5厘透明玻璃，带纱窗，制作安装人工费及辅材。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装门</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个</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定制不锈钢门，人工费及辅材。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室内地板</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14.50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不锈钢架，硅酸盐水泥防火板，600</w:t>
            </w:r>
            <w:r>
              <w:rPr>
                <w:rStyle w:val="155"/>
                <w:rFonts w:hint="eastAsia" w:asciiTheme="minorEastAsia" w:hAnsiTheme="minorEastAsia" w:eastAsiaTheme="minorEastAsia" w:cstheme="minorEastAsia"/>
                <w:b w:val="0"/>
                <w:bCs w:val="0"/>
                <w:sz w:val="24"/>
                <w:szCs w:val="24"/>
                <w:lang w:val="en-US" w:eastAsia="zh-CN" w:bidi="ar"/>
              </w:rPr>
              <w:t>×</w:t>
            </w:r>
            <w:r>
              <w:rPr>
                <w:rStyle w:val="148"/>
                <w:rFonts w:hint="eastAsia" w:asciiTheme="minorEastAsia" w:hAnsiTheme="minorEastAsia" w:eastAsiaTheme="minorEastAsia" w:cstheme="minorEastAsia"/>
                <w:b w:val="0"/>
                <w:bCs w:val="0"/>
                <w:sz w:val="24"/>
                <w:szCs w:val="24"/>
                <w:lang w:val="en-US" w:eastAsia="zh-CN" w:bidi="ar"/>
              </w:rPr>
              <w:t>600耐磨地板砖铺设，制作安装人工费及辅材。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水槽制作</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6.00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镀锌焊管，压制不锈钢水槽，制作安装人工费及辅材。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底部标识</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12.96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高清数码车贴，制作安装人工费及辅材。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顶部标识</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8.76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不锈钢架，uv1.5PVC板，制作安装人工费及辅材。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警示爆闪灯安装</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盏</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12.00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LED12V岗亭爆闪灯，安装人工费及辅材。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室内吊顶</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14.50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轻钢龙骨扣件，600×600铝制扣板，制作安装人工费及辅材。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室内装灯</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盏</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2.00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600×600LED吊顶灯，安装人工费及辅材。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14</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换气扇安装</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套</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吊顶专用换气扇，安装人工费及辅材。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15</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室内装电</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项</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1.00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明装线槽开关，桂林总厂铜芯线，制作安装人工费及辅材。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1" w:type="dxa"/>
          </w:tcPr>
          <w:p>
            <w:pPr>
              <w:spacing w:line="480" w:lineRule="auto"/>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16</w:t>
            </w:r>
          </w:p>
        </w:tc>
        <w:tc>
          <w:tcPr>
            <w:tcW w:w="196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LED显示屏</w:t>
            </w:r>
          </w:p>
        </w:tc>
        <w:tc>
          <w:tcPr>
            <w:tcW w:w="94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平方米</w:t>
            </w:r>
          </w:p>
        </w:tc>
        <w:tc>
          <w:tcPr>
            <w:tcW w:w="88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7.92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1260"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2"/>
                <w:sz w:val="24"/>
                <w:szCs w:val="24"/>
                <w:u w:val="none"/>
                <w:lang w:val="en-US" w:eastAsia="zh-CN" w:bidi="ar-SA"/>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 xml:space="preserve"> </w:t>
            </w:r>
          </w:p>
        </w:tc>
        <w:tc>
          <w:tcPr>
            <w:tcW w:w="3329"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户外单红色LED电子显示屏，制作安装人工费及辅材。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1" w:type="dxa"/>
          </w:tcPr>
          <w:p>
            <w:pPr>
              <w:spacing w:line="480" w:lineRule="auto"/>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合计</w:t>
            </w:r>
          </w:p>
        </w:tc>
        <w:tc>
          <w:tcPr>
            <w:tcW w:w="9644" w:type="dxa"/>
            <w:gridSpan w:val="6"/>
            <w:shd w:val="clear" w:color="auto" w:fill="auto"/>
            <w:vAlign w:val="center"/>
          </w:tcPr>
          <w:p>
            <w:pPr>
              <w:keepNext w:val="0"/>
              <w:keepLines w:val="0"/>
              <w:widowControl/>
              <w:suppressLineNumbers w:val="0"/>
              <w:ind w:firstLine="723" w:firstLineChars="30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XXXXX元         取整大写：X万X仟X佰X拾X元整 （￥：XXXXX.00元）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155" w:type="dxa"/>
            <w:gridSpan w:val="7"/>
          </w:tcPr>
          <w:p>
            <w:pPr>
              <w:keepNext w:val="0"/>
              <w:keepLines w:val="0"/>
              <w:widowControl/>
              <w:suppressLineNumbers w:val="0"/>
              <w:ind w:firstLine="630" w:firstLineChars="300"/>
              <w:jc w:val="left"/>
              <w:textAlignment w:val="center"/>
              <w:rPr>
                <w:rFonts w:hint="eastAsia"/>
                <w:lang w:val="en-US" w:eastAsia="zh-CN"/>
              </w:rPr>
            </w:pPr>
          </w:p>
          <w:p>
            <w:pPr>
              <w:tabs>
                <w:tab w:val="left" w:pos="1017"/>
              </w:tabs>
              <w:bidi w:val="0"/>
              <w:jc w:val="left"/>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t>报价供应商：</w:t>
            </w:r>
          </w:p>
        </w:tc>
      </w:tr>
    </w:tbl>
    <w:p>
      <w:pPr>
        <w:snapToGrid w:val="0"/>
        <w:spacing w:beforeLines="50" w:after="50" w:line="240" w:lineRule="auto"/>
        <w:jc w:val="center"/>
        <w:rPr>
          <w:rFonts w:hint="eastAsia"/>
          <w:b/>
          <w:bCs/>
          <w:color w:val="auto"/>
          <w:sz w:val="44"/>
          <w:szCs w:val="44"/>
        </w:rPr>
      </w:pPr>
    </w:p>
    <w:p>
      <w:pPr>
        <w:snapToGrid w:val="0"/>
        <w:spacing w:beforeLines="50" w:after="50" w:line="240" w:lineRule="auto"/>
        <w:jc w:val="center"/>
        <w:rPr>
          <w:rFonts w:hint="eastAsia"/>
          <w:b/>
          <w:bCs/>
          <w:color w:val="auto"/>
          <w:sz w:val="44"/>
          <w:szCs w:val="44"/>
        </w:rPr>
      </w:pPr>
    </w:p>
    <w:p>
      <w:pPr>
        <w:snapToGrid w:val="0"/>
        <w:spacing w:beforeLines="50" w:after="50" w:line="240" w:lineRule="auto"/>
        <w:jc w:val="center"/>
        <w:rPr>
          <w:rFonts w:hint="eastAsia"/>
          <w:b/>
          <w:bCs/>
          <w:color w:val="auto"/>
          <w:sz w:val="44"/>
          <w:szCs w:val="44"/>
        </w:rPr>
      </w:pPr>
    </w:p>
    <w:p>
      <w:pPr>
        <w:snapToGrid w:val="0"/>
        <w:spacing w:beforeLines="50" w:after="50" w:line="240" w:lineRule="auto"/>
        <w:jc w:val="center"/>
        <w:rPr>
          <w:rFonts w:hint="eastAsia"/>
          <w:b/>
          <w:bCs/>
          <w:color w:val="auto"/>
          <w:sz w:val="44"/>
          <w:szCs w:val="44"/>
        </w:rPr>
      </w:pPr>
    </w:p>
    <w:p>
      <w:pPr>
        <w:snapToGrid w:val="0"/>
        <w:spacing w:beforeLines="50" w:after="50" w:line="240" w:lineRule="auto"/>
        <w:jc w:val="center"/>
        <w:rPr>
          <w:rFonts w:hint="eastAsia"/>
          <w:b/>
          <w:bCs/>
          <w:color w:val="auto"/>
          <w:sz w:val="44"/>
          <w:szCs w:val="44"/>
        </w:rPr>
      </w:pPr>
      <w:r>
        <w:rPr>
          <w:rFonts w:hint="eastAsia"/>
          <w:b/>
          <w:bCs/>
          <w:color w:val="auto"/>
          <w:sz w:val="44"/>
          <w:szCs w:val="44"/>
        </w:rPr>
        <w:t>供应商基本情况表</w:t>
      </w:r>
    </w:p>
    <w:p>
      <w:pPr>
        <w:pStyle w:val="2"/>
      </w:pPr>
    </w:p>
    <w:tbl>
      <w:tblPr>
        <w:tblStyle w:val="53"/>
        <w:tblpPr w:leftFromText="180" w:rightFromText="180" w:vertAnchor="text" w:horzAnchor="page" w:tblpX="1425"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748"/>
        <w:gridCol w:w="239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投标人全称</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注册地址</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注册资金</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成立时间</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邮政编码</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员工总数</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法定代表人姓名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公司负责人姓名</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业务联系人</w:t>
            </w:r>
          </w:p>
        </w:tc>
        <w:tc>
          <w:tcPr>
            <w:tcW w:w="27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c>
          <w:tcPr>
            <w:tcW w:w="2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联系电话</w:t>
            </w:r>
          </w:p>
        </w:tc>
        <w:tc>
          <w:tcPr>
            <w:tcW w:w="23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公司邮箱</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营业执照号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开户银行及账号</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户  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开户行：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bCs/>
                <w:color w:val="auto"/>
                <w:sz w:val="24"/>
              </w:rPr>
            </w:pPr>
            <w:r>
              <w:rPr>
                <w:rFonts w:hint="eastAsia" w:ascii="仿宋" w:hAnsi="仿宋" w:eastAsia="仿宋" w:cs="仿宋"/>
                <w:bCs/>
                <w:color w:val="auto"/>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资质认证情况</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r>
              <w:rPr>
                <w:rFonts w:hint="eastAsia" w:ascii="仿宋" w:hAnsi="仿宋" w:eastAsia="仿宋" w:cs="仿宋"/>
                <w:bCs/>
                <w:color w:val="auto"/>
                <w:sz w:val="24"/>
              </w:rPr>
              <w:t>（若有按证书名称规范填写，否则填无）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经营范围</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color w:val="auto"/>
                <w:sz w:val="24"/>
              </w:rPr>
            </w:pPr>
            <w:r>
              <w:rPr>
                <w:rFonts w:hint="eastAsia" w:ascii="仿宋" w:hAnsi="仿宋" w:eastAsia="仿宋" w:cs="仿宋"/>
                <w:b/>
                <w:color w:val="auto"/>
                <w:sz w:val="24"/>
              </w:rPr>
              <w:t>备注</w:t>
            </w:r>
          </w:p>
        </w:tc>
        <w:tc>
          <w:tcPr>
            <w:tcW w:w="753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color w:val="auto"/>
                <w:sz w:val="24"/>
              </w:rPr>
            </w:pPr>
          </w:p>
        </w:tc>
      </w:tr>
    </w:tbl>
    <w:p>
      <w:pPr>
        <w:rPr>
          <w:b/>
          <w:color w:val="auto"/>
          <w:sz w:val="24"/>
        </w:rPr>
      </w:pPr>
    </w:p>
    <w:p>
      <w:pPr>
        <w:rPr>
          <w:b/>
          <w:color w:val="auto"/>
          <w:sz w:val="24"/>
        </w:rPr>
      </w:pPr>
    </w:p>
    <w:p>
      <w:pPr>
        <w:rPr>
          <w:b/>
          <w:color w:val="auto"/>
          <w:sz w:val="24"/>
        </w:rPr>
      </w:pPr>
    </w:p>
    <w:p>
      <w:pPr>
        <w:jc w:val="center"/>
        <w:rPr>
          <w:rFonts w:hint="eastAsia"/>
          <w:b/>
          <w:color w:val="auto"/>
          <w:sz w:val="24"/>
        </w:rPr>
      </w:pPr>
      <w:r>
        <w:rPr>
          <w:rFonts w:hint="eastAsia"/>
          <w:b/>
          <w:color w:val="auto"/>
          <w:sz w:val="24"/>
        </w:rPr>
        <w:br w:type="page"/>
      </w:r>
    </w:p>
    <w:p>
      <w:pPr>
        <w:jc w:val="center"/>
        <w:rPr>
          <w:rFonts w:hint="eastAsia"/>
          <w:b/>
          <w:color w:val="auto"/>
          <w:sz w:val="24"/>
        </w:rPr>
      </w:pPr>
    </w:p>
    <w:p>
      <w:pPr>
        <w:jc w:val="center"/>
        <w:rPr>
          <w:rFonts w:hint="eastAsia"/>
          <w:b/>
          <w:color w:val="auto"/>
          <w:sz w:val="24"/>
        </w:rPr>
      </w:pPr>
    </w:p>
    <w:p>
      <w:pPr>
        <w:jc w:val="center"/>
        <w:rPr>
          <w:b/>
          <w:color w:val="auto"/>
          <w:sz w:val="24"/>
        </w:rPr>
      </w:pPr>
      <w:r>
        <w:rPr>
          <w:rFonts w:hint="eastAsia"/>
          <w:b/>
          <w:bCs/>
          <w:sz w:val="44"/>
          <w:szCs w:val="44"/>
        </w:rPr>
        <w:t>供应商响应性承诺书</w:t>
      </w:r>
      <w:r>
        <w:rPr>
          <w:rFonts w:hint="eastAsia"/>
          <w:color w:val="auto"/>
        </w:rPr>
        <w:t>(</w:t>
      </w:r>
      <w:r>
        <w:rPr>
          <w:rFonts w:hint="eastAsia"/>
          <w:b/>
          <w:color w:val="auto"/>
          <w:sz w:val="24"/>
        </w:rPr>
        <w:t>货物/服务类)</w:t>
      </w:r>
    </w:p>
    <w:p>
      <w:pPr>
        <w:jc w:val="center"/>
        <w:rPr>
          <w:b/>
          <w:color w:val="auto"/>
          <w:sz w:val="24"/>
        </w:rPr>
      </w:pPr>
    </w:p>
    <w:p>
      <w:pPr>
        <w:spacing w:line="480" w:lineRule="exact"/>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融水苗族自治县</w:t>
      </w:r>
      <w:r>
        <w:rPr>
          <w:rFonts w:hint="eastAsia" w:ascii="仿宋" w:hAnsi="仿宋" w:eastAsia="仿宋" w:cs="仿宋"/>
          <w:b/>
          <w:color w:val="auto"/>
          <w:sz w:val="28"/>
          <w:szCs w:val="28"/>
        </w:rPr>
        <w:t>人民医院：</w:t>
      </w:r>
    </w:p>
    <w:p>
      <w:pPr>
        <w:spacing w:line="480" w:lineRule="exact"/>
        <w:ind w:firstLine="560"/>
        <w:rPr>
          <w:rFonts w:ascii="仿宋" w:hAnsi="仿宋" w:eastAsia="仿宋" w:cs="仿宋"/>
          <w:bCs/>
          <w:color w:val="auto"/>
          <w:sz w:val="28"/>
          <w:szCs w:val="28"/>
        </w:rPr>
      </w:pPr>
      <w:r>
        <w:rPr>
          <w:rFonts w:hint="eastAsia" w:ascii="仿宋" w:hAnsi="仿宋" w:eastAsia="仿宋" w:cs="仿宋"/>
          <w:bCs/>
          <w:color w:val="auto"/>
          <w:sz w:val="28"/>
          <w:szCs w:val="28"/>
        </w:rPr>
        <w:t>本公司</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（单位名称）参与贵院</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bCs/>
          <w:color w:val="auto"/>
          <w:sz w:val="28"/>
          <w:szCs w:val="28"/>
        </w:rPr>
        <w:t>项目采购，根据贵院发布的采购文件，我公司（单位）对采购文件要求的有关响应内容作出以下承诺，并忠实守信和履行承诺：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1.严格遵守《中华人民共和国招标投标法》及相关法律法规和行业自律管理规定，坚持公平、公正、公开和诚实信用原则，绝不做损害双方和第三方合法利益的行为；</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2.客观真实反映自身情况，按要求提供报名资料和编写响应性文件，并保证报名资料和响应性文件的真实完整、合法有效；</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3.自觉接受供应商资质审查，遵守采购评审纪律，不干预、影响评审过程和结果；</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4.全面响应采购文件中要求的所有条款，严格按贵院采购文件要求提供产品和服务，如我们提供的产品/服务达不到招标文件的要求，则应以招标文件为准,我方无条件整改。</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5.一旦我方成交，将根据采购文件的规定，按规定时间和程序与贵院签订采购合同，严格履行合同的责任和义务；</w:t>
      </w:r>
    </w:p>
    <w:p>
      <w:pPr>
        <w:spacing w:line="48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6.具备独立承担民事责任的能力，未被“信用中国”网站列入失信被执行人、重大税收违法案件当事人名单、政府采购严重违法失信行为记录名单。</w:t>
      </w:r>
    </w:p>
    <w:p>
      <w:pPr>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若违背上述承诺，本公司（单位）将承担由此产生的法律责任，接受</w:t>
      </w:r>
      <w:r>
        <w:rPr>
          <w:rFonts w:hint="eastAsia" w:ascii="仿宋" w:hAnsi="仿宋" w:eastAsia="仿宋" w:cs="仿宋"/>
          <w:color w:val="auto"/>
          <w:sz w:val="28"/>
          <w:szCs w:val="28"/>
          <w:lang w:val="en-US" w:eastAsia="zh-CN"/>
        </w:rPr>
        <w:t>融水苗族自治县人民</w:t>
      </w:r>
      <w:r>
        <w:rPr>
          <w:rFonts w:hint="eastAsia" w:ascii="仿宋" w:hAnsi="仿宋" w:eastAsia="仿宋" w:cs="仿宋"/>
          <w:color w:val="auto"/>
          <w:sz w:val="28"/>
          <w:szCs w:val="28"/>
        </w:rPr>
        <w:t>医院依法依规所做出的处理决定，赔偿因此所造成的</w:t>
      </w:r>
      <w:r>
        <w:rPr>
          <w:rFonts w:hint="eastAsia" w:ascii="仿宋" w:hAnsi="仿宋" w:eastAsia="仿宋" w:cs="仿宋"/>
          <w:color w:val="auto"/>
          <w:sz w:val="28"/>
          <w:szCs w:val="28"/>
          <w:lang w:val="en-US" w:eastAsia="zh-CN"/>
        </w:rPr>
        <w:t>融水苗族自治县人民</w:t>
      </w:r>
      <w:r>
        <w:rPr>
          <w:rFonts w:hint="eastAsia" w:ascii="仿宋" w:hAnsi="仿宋" w:eastAsia="仿宋" w:cs="仿宋"/>
          <w:color w:val="auto"/>
          <w:sz w:val="28"/>
          <w:szCs w:val="28"/>
        </w:rPr>
        <w:t>医院的全部损失。</w:t>
      </w:r>
    </w:p>
    <w:p>
      <w:pPr>
        <w:spacing w:line="480" w:lineRule="exact"/>
        <w:ind w:firstLine="560" w:firstLineChars="200"/>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p>
    <w:p>
      <w:pPr>
        <w:wordWrap w:val="0"/>
        <w:spacing w:line="480" w:lineRule="exact"/>
        <w:ind w:firstLine="560" w:firstLineChars="200"/>
        <w:jc w:val="right"/>
        <w:rPr>
          <w:rFonts w:ascii="仿宋" w:hAnsi="仿宋" w:eastAsia="仿宋" w:cs="仿宋"/>
          <w:color w:val="auto"/>
          <w:sz w:val="28"/>
          <w:szCs w:val="28"/>
        </w:rPr>
      </w:pPr>
      <w:r>
        <w:rPr>
          <w:rFonts w:hint="eastAsia" w:ascii="仿宋" w:hAnsi="仿宋" w:eastAsia="仿宋" w:cs="仿宋"/>
          <w:color w:val="auto"/>
          <w:sz w:val="28"/>
          <w:szCs w:val="28"/>
        </w:rPr>
        <w:t xml:space="preserve">供应商（公章）：            </w:t>
      </w:r>
    </w:p>
    <w:p>
      <w:pPr>
        <w:spacing w:line="480" w:lineRule="exact"/>
        <w:ind w:firstLine="840" w:firstLineChars="3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年  月  日   </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jc w:val="center"/>
        <w:rPr>
          <w:rFonts w:hint="eastAsia" w:ascii="仿宋" w:hAnsi="仿宋" w:eastAsia="仿宋" w:cs="仿宋"/>
          <w:color w:val="auto"/>
          <w:sz w:val="28"/>
          <w:szCs w:val="28"/>
        </w:rPr>
      </w:pPr>
    </w:p>
    <w:p>
      <w:pPr>
        <w:jc w:val="center"/>
        <w:rPr>
          <w:b/>
          <w:color w:val="auto"/>
          <w:sz w:val="32"/>
        </w:rPr>
      </w:pPr>
      <w:r>
        <w:rPr>
          <w:rFonts w:hint="eastAsia" w:asciiTheme="minorEastAsia" w:hAnsiTheme="minorEastAsia" w:eastAsiaTheme="minorEastAsia" w:cstheme="minorEastAsia"/>
          <w:b/>
          <w:bCs/>
          <w:sz w:val="44"/>
          <w:szCs w:val="44"/>
        </w:rPr>
        <w:t>法定代表人</w:t>
      </w:r>
      <w:r>
        <w:rPr>
          <w:rFonts w:hint="eastAsia" w:asciiTheme="minorEastAsia" w:hAnsiTheme="minorEastAsia" w:eastAsiaTheme="minorEastAsia" w:cstheme="minorEastAsia"/>
          <w:b/>
          <w:bCs/>
          <w:sz w:val="44"/>
          <w:szCs w:val="44"/>
          <w:lang w:val="en-US" w:eastAsia="zh-CN"/>
        </w:rPr>
        <w:t>/负责人</w:t>
      </w:r>
      <w:r>
        <w:rPr>
          <w:rFonts w:hint="eastAsia" w:asciiTheme="minorEastAsia" w:hAnsiTheme="minorEastAsia" w:eastAsiaTheme="minorEastAsia" w:cstheme="minorEastAsia"/>
          <w:b/>
          <w:bCs/>
          <w:sz w:val="44"/>
          <w:szCs w:val="44"/>
        </w:rPr>
        <w:t>身份证明书</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单位名称：</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单位性质：</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地    址：</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成立时间：</w:t>
      </w:r>
      <w:r>
        <w:rPr>
          <w:rFonts w:hint="eastAsia" w:ascii="仿宋" w:hAnsi="仿宋" w:eastAsia="仿宋" w:cs="仿宋"/>
          <w:color w:val="auto"/>
          <w:sz w:val="24"/>
          <w:szCs w:val="24"/>
        </w:rPr>
        <w:t>年月日</w:t>
      </w:r>
    </w:p>
    <w:p>
      <w:pPr>
        <w:pStyle w:val="27"/>
        <w:spacing w:line="360" w:lineRule="exact"/>
        <w:ind w:firstLine="277"/>
        <w:rPr>
          <w:rFonts w:ascii="仿宋" w:hAnsi="仿宋" w:eastAsia="仿宋" w:cs="仿宋"/>
          <w:color w:val="auto"/>
          <w:sz w:val="24"/>
          <w:szCs w:val="24"/>
          <w:u w:val="single"/>
        </w:rPr>
      </w:pPr>
      <w:r>
        <w:rPr>
          <w:rFonts w:hint="eastAsia" w:ascii="仿宋" w:hAnsi="仿宋" w:eastAsia="仿宋" w:cs="仿宋"/>
          <w:b/>
          <w:bCs/>
          <w:color w:val="auto"/>
          <w:sz w:val="24"/>
          <w:szCs w:val="24"/>
        </w:rPr>
        <w:t>经营期限：</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b/>
          <w:bCs/>
          <w:color w:val="auto"/>
          <w:sz w:val="24"/>
          <w:szCs w:val="24"/>
        </w:rPr>
        <w:t>姓名：性别：年龄：职务：</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bCs/>
          <w:color w:val="auto"/>
          <w:sz w:val="24"/>
          <w:szCs w:val="24"/>
          <w:u w:val="single"/>
        </w:rPr>
        <w:t>供应商单位全称）</w:t>
      </w:r>
      <w:r>
        <w:rPr>
          <w:rFonts w:hint="eastAsia" w:ascii="仿宋" w:hAnsi="仿宋" w:eastAsia="仿宋" w:cs="仿宋"/>
          <w:color w:val="auto"/>
          <w:sz w:val="24"/>
          <w:szCs w:val="24"/>
        </w:rPr>
        <w:t>的法定代表人/负责人。</w:t>
      </w:r>
    </w:p>
    <w:p>
      <w:pPr>
        <w:pStyle w:val="27"/>
        <w:spacing w:line="360" w:lineRule="exact"/>
        <w:ind w:firstLine="277"/>
        <w:rPr>
          <w:rFonts w:ascii="仿宋" w:hAnsi="仿宋" w:eastAsia="仿宋" w:cs="仿宋"/>
          <w:color w:val="auto"/>
          <w:sz w:val="24"/>
          <w:szCs w:val="24"/>
        </w:rPr>
      </w:pPr>
      <w:r>
        <w:rPr>
          <w:rFonts w:hint="eastAsia" w:ascii="仿宋" w:hAnsi="仿宋" w:eastAsia="仿宋" w:cs="仿宋"/>
          <w:color w:val="auto"/>
          <w:sz w:val="24"/>
          <w:szCs w:val="24"/>
        </w:rPr>
        <w:t>特此证明！</w:t>
      </w:r>
    </w:p>
    <w:p>
      <w:pPr>
        <w:pStyle w:val="27"/>
        <w:spacing w:line="360" w:lineRule="exact"/>
        <w:ind w:right="420"/>
        <w:rPr>
          <w:rFonts w:ascii="仿宋" w:hAnsi="仿宋" w:eastAsia="仿宋" w:cs="仿宋"/>
          <w:color w:val="auto"/>
          <w:sz w:val="24"/>
          <w:szCs w:val="24"/>
        </w:rPr>
      </w:pPr>
    </w:p>
    <w:p>
      <w:pPr>
        <w:pStyle w:val="27"/>
        <w:spacing w:line="360" w:lineRule="auto"/>
        <w:ind w:firstLine="5760" w:firstLineChars="2400"/>
        <w:rPr>
          <w:rFonts w:ascii="仿宋" w:hAnsi="仿宋" w:eastAsia="仿宋" w:cs="仿宋"/>
          <w:color w:val="auto"/>
          <w:sz w:val="24"/>
          <w:szCs w:val="24"/>
        </w:rPr>
      </w:pPr>
      <w:r>
        <w:rPr>
          <w:rFonts w:hint="eastAsia" w:ascii="仿宋" w:hAnsi="仿宋" w:eastAsia="仿宋" w:cs="仿宋"/>
          <w:color w:val="auto"/>
          <w:sz w:val="24"/>
          <w:szCs w:val="24"/>
        </w:rPr>
        <w:t>供应商：               （</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 xml:space="preserve">） </w:t>
      </w:r>
    </w:p>
    <w:p>
      <w:pPr>
        <w:pStyle w:val="27"/>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时间：     年  月  日</w:t>
      </w:r>
    </w:p>
    <w:p>
      <w:pPr>
        <w:pStyle w:val="27"/>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16510" b="825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rHvP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r>
        <w:rPr>
          <w:color w:val="auto"/>
        </w:rPr>
        <mc:AlternateContent>
          <mc:Choice Requires="wps">
            <w:drawing>
              <wp:anchor distT="180340" distB="0" distL="114300" distR="114300" simplePos="0" relativeHeight="251659264" behindDoc="0" locked="0" layoutInCell="0" allowOverlap="1">
                <wp:simplePos x="0" y="0"/>
                <wp:positionH relativeFrom="column">
                  <wp:posOffset>-78740</wp:posOffset>
                </wp:positionH>
                <wp:positionV relativeFrom="paragraph">
                  <wp:posOffset>182880</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14.4pt;height:0pt;width:483pt;mso-wrap-distance-bottom:0pt;mso-wrap-distance-top:14.2pt;z-index:251659264;mso-width-relative:page;mso-height-relative:page;" filled="f" stroked="t" coordsize="21600,21600" o:allowincell="f" o:gfxdata="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VPYWNcAAAAJAQAADwAAAAAAAAABACAAAAAiAAAAZHJzL2Rvd25yZXYueG1s&#10;UEsBAhQAFAAAAAgAh07iQO6bYsn5AQAA8gMAAA4AAAAAAAAAAQAgAAAAJgEAAGRycy9lMm9Eb2Mu&#10;eG1sUEsFBgAAAAAGAAYAWQEAAJEFAAAAAA==&#10;">
                <v:fill on="f" focussize="0,0"/>
                <v:stroke color="#000000" joinstyle="round"/>
                <v:imagedata o:title=""/>
                <o:lock v:ext="edit" aspectratio="f"/>
                <w10:wrap type="topAndBottom"/>
              </v:line>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6300" w:firstLineChars="3000"/>
        <w:rPr>
          <w:color w:val="auto"/>
        </w:rPr>
      </w:pPr>
    </w:p>
    <w:p>
      <w:pPr>
        <w:pStyle w:val="27"/>
        <w:spacing w:line="480" w:lineRule="exact"/>
        <w:rPr>
          <w:color w:val="auto"/>
        </w:rPr>
      </w:pPr>
    </w:p>
    <w:p>
      <w:pPr>
        <w:pStyle w:val="27"/>
        <w:spacing w:line="240" w:lineRule="exact"/>
        <w:rPr>
          <w:color w:val="auto"/>
        </w:rPr>
      </w:pPr>
    </w:p>
    <w:p>
      <w:pPr>
        <w:pStyle w:val="27"/>
        <w:spacing w:line="240" w:lineRule="exact"/>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17145" b="1460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5MkI3XAAAACQEAAA8AAAAAAAAAAQAgAAAAIgAAAGRy&#10;cy9kb3ducmV2LnhtbFBLAQIUABQAAAAIAIdO4kBdy9wTBgIAADoEAAAOAAAAAAAAAAEAIAAAACYB&#10;AABkcnMvZTJvRG9jLnhtbFBLBQYAAAAABgAGAFkBAACeBQ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jc w:val="center"/>
        <w:rPr>
          <w:color w:val="auto"/>
        </w:rPr>
      </w:pPr>
    </w:p>
    <w:p>
      <w:pPr>
        <w:jc w:val="center"/>
        <w:rPr>
          <w:color w:val="auto"/>
        </w:rPr>
      </w:pPr>
    </w:p>
    <w:p>
      <w:pPr>
        <w:jc w:val="center"/>
        <w:rPr>
          <w:color w:val="auto"/>
          <w:u w:val="single"/>
        </w:rPr>
      </w:pPr>
    </w:p>
    <w:p>
      <w:pPr>
        <w:pStyle w:val="27"/>
        <w:spacing w:line="240" w:lineRule="exact"/>
        <w:rPr>
          <w:rFonts w:ascii="隶书" w:eastAsia="隶书"/>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460" w:firstLineChars="2600"/>
        <w:rPr>
          <w:color w:val="auto"/>
        </w:rPr>
      </w:pPr>
    </w:p>
    <w:p>
      <w:pPr>
        <w:pStyle w:val="27"/>
        <w:spacing w:line="240" w:lineRule="atLeast"/>
        <w:ind w:firstLine="5670" w:firstLineChars="2700"/>
        <w:rPr>
          <w:color w:val="auto"/>
        </w:rPr>
      </w:pPr>
      <w:r>
        <w:rPr>
          <w:rFonts w:hint="eastAsia"/>
          <w:color w:val="auto"/>
        </w:rPr>
        <w:t>法定代表人/负责人</w:t>
      </w:r>
      <w:r>
        <w:rPr>
          <w:rFonts w:hint="eastAsia"/>
          <w:b/>
          <w:bCs/>
          <w:color w:val="auto"/>
        </w:rPr>
        <w:t>签名：</w:t>
      </w:r>
    </w:p>
    <w:p>
      <w:pPr>
        <w:pStyle w:val="27"/>
        <w:spacing w:line="0" w:lineRule="atLeast"/>
        <w:ind w:firstLine="420"/>
        <w:rPr>
          <w:rFonts w:hAnsi="宋体"/>
          <w:color w:val="auto"/>
        </w:rPr>
      </w:pPr>
    </w:p>
    <w:p>
      <w:pPr>
        <w:pStyle w:val="27"/>
        <w:spacing w:line="0" w:lineRule="atLeast"/>
        <w:rPr>
          <w:rFonts w:ascii="仿宋" w:hAnsi="仿宋" w:eastAsia="仿宋" w:cs="仿宋"/>
          <w:b/>
          <w:bCs/>
          <w:color w:val="auto"/>
        </w:rPr>
      </w:pPr>
      <w:r>
        <w:rPr>
          <w:rFonts w:hint="eastAsia" w:ascii="仿宋" w:hAnsi="仿宋" w:eastAsia="仿宋" w:cs="仿宋"/>
          <w:b/>
          <w:bCs/>
          <w:color w:val="auto"/>
        </w:rPr>
        <w:t>说明：</w:t>
      </w:r>
    </w:p>
    <w:p>
      <w:pPr>
        <w:pStyle w:val="27"/>
        <w:spacing w:line="0" w:lineRule="atLeast"/>
        <w:ind w:firstLine="420" w:firstLineChars="200"/>
        <w:rPr>
          <w:rFonts w:ascii="仿宋" w:hAnsi="仿宋" w:eastAsia="仿宋" w:cs="仿宋"/>
          <w:color w:val="auto"/>
        </w:rPr>
      </w:pPr>
      <w:r>
        <w:rPr>
          <w:rFonts w:hint="eastAsia" w:ascii="仿宋" w:hAnsi="仿宋" w:eastAsia="仿宋" w:cs="仿宋"/>
          <w:color w:val="auto"/>
        </w:rPr>
        <w:t>1.内容填写要明确，响应文件正本应为原件，文字要工整清楚，涂改无效。</w:t>
      </w:r>
    </w:p>
    <w:p>
      <w:pPr>
        <w:pStyle w:val="27"/>
        <w:spacing w:line="0" w:lineRule="atLeast"/>
        <w:ind w:firstLine="420" w:firstLineChars="200"/>
        <w:rPr>
          <w:rFonts w:ascii="仿宋" w:hAnsi="仿宋" w:eastAsia="仿宋" w:cs="仿宋"/>
          <w:color w:val="auto"/>
          <w:sz w:val="44"/>
        </w:rPr>
      </w:pPr>
      <w:r>
        <w:rPr>
          <w:rFonts w:hint="eastAsia" w:ascii="仿宋" w:hAnsi="仿宋" w:eastAsia="仿宋" w:cs="仿宋"/>
          <w:color w:val="auto"/>
        </w:rPr>
        <w:t>2.不得转借、转让。</w:t>
      </w:r>
    </w:p>
    <w:p>
      <w:pPr>
        <w:pStyle w:val="27"/>
        <w:spacing w:line="360" w:lineRule="auto"/>
        <w:jc w:val="center"/>
        <w:rPr>
          <w:rFonts w:hint="eastAsia"/>
          <w:color w:val="auto"/>
          <w:sz w:val="32"/>
        </w:rPr>
      </w:pPr>
      <w:r>
        <w:rPr>
          <w:rFonts w:hint="eastAsia"/>
          <w:color w:val="auto"/>
          <w:sz w:val="32"/>
        </w:rPr>
        <w:br w:type="page"/>
      </w:r>
    </w:p>
    <w:p>
      <w:pPr>
        <w:pStyle w:val="27"/>
        <w:spacing w:line="360" w:lineRule="auto"/>
        <w:jc w:val="center"/>
        <w:rPr>
          <w:rFonts w:hAnsi="宋体"/>
          <w:bCs/>
          <w:color w:val="auto"/>
          <w:szCs w:val="21"/>
        </w:rPr>
      </w:pPr>
      <w:r>
        <w:rPr>
          <w:rFonts w:hint="eastAsia"/>
          <w:b/>
          <w:bCs/>
          <w:color w:val="auto"/>
          <w:sz w:val="40"/>
          <w:szCs w:val="22"/>
        </w:rPr>
        <w:t>法定代表人</w:t>
      </w:r>
      <w:r>
        <w:rPr>
          <w:rFonts w:hint="eastAsia"/>
          <w:b/>
          <w:bCs/>
          <w:color w:val="auto"/>
          <w:sz w:val="40"/>
          <w:szCs w:val="22"/>
          <w:lang w:val="en-US" w:eastAsia="zh-CN"/>
        </w:rPr>
        <w:t>/</w:t>
      </w:r>
      <w:r>
        <w:rPr>
          <w:rFonts w:hint="eastAsia"/>
          <w:b/>
          <w:bCs/>
          <w:color w:val="auto"/>
          <w:sz w:val="40"/>
          <w:szCs w:val="22"/>
        </w:rPr>
        <w:t>负责人授权委托书</w:t>
      </w:r>
    </w:p>
    <w:p>
      <w:pPr>
        <w:snapToGrid w:val="0"/>
        <w:spacing w:line="360" w:lineRule="exact"/>
        <w:rPr>
          <w:rFonts w:hint="default" w:ascii="仿宋" w:hAnsi="仿宋" w:eastAsia="仿宋" w:cs="仿宋"/>
          <w:b/>
          <w:bCs/>
          <w:color w:val="auto"/>
          <w:sz w:val="24"/>
          <w:lang w:val="en-US" w:eastAsia="zh-CN"/>
        </w:rPr>
      </w:pPr>
      <w:r>
        <w:rPr>
          <w:rFonts w:hint="eastAsia" w:ascii="仿宋" w:hAnsi="仿宋" w:eastAsia="仿宋" w:cs="仿宋"/>
          <w:bCs/>
          <w:color w:val="auto"/>
          <w:sz w:val="24"/>
        </w:rPr>
        <w:t>致：</w:t>
      </w:r>
      <w:r>
        <w:rPr>
          <w:rFonts w:hint="eastAsia" w:ascii="仿宋" w:hAnsi="仿宋" w:eastAsia="仿宋" w:cs="仿宋"/>
          <w:color w:val="auto"/>
          <w:sz w:val="24"/>
          <w:u w:val="single"/>
          <w:lang w:val="en-US" w:eastAsia="zh-CN"/>
        </w:rPr>
        <w:t>融水苗族自治县人民医院</w:t>
      </w:r>
    </w:p>
    <w:p>
      <w:pPr>
        <w:snapToGrid w:val="0"/>
        <w:spacing w:line="360" w:lineRule="exact"/>
        <w:ind w:firstLine="720" w:firstLineChars="300"/>
        <w:rPr>
          <w:rFonts w:ascii="仿宋" w:hAnsi="仿宋" w:eastAsia="仿宋" w:cs="仿宋"/>
          <w:color w:val="auto"/>
          <w:sz w:val="24"/>
        </w:rPr>
      </w:pPr>
      <w:r>
        <w:rPr>
          <w:rFonts w:hint="eastAsia" w:ascii="仿宋" w:hAnsi="仿宋" w:eastAsia="仿宋" w:cs="仿宋"/>
          <w:color w:val="auto"/>
          <w:sz w:val="24"/>
        </w:rPr>
        <w:t>我 （姓名）系（</w:t>
      </w:r>
      <w:r>
        <w:rPr>
          <w:rFonts w:hint="eastAsia" w:ascii="仿宋" w:hAnsi="仿宋" w:eastAsia="仿宋" w:cs="仿宋"/>
          <w:bCs/>
          <w:color w:val="auto"/>
          <w:sz w:val="24"/>
        </w:rPr>
        <w:t>供应商</w:t>
      </w:r>
      <w:r>
        <w:rPr>
          <w:rFonts w:hint="eastAsia" w:ascii="仿宋" w:hAnsi="仿宋" w:eastAsia="仿宋" w:cs="仿宋"/>
          <w:color w:val="auto"/>
          <w:sz w:val="24"/>
        </w:rPr>
        <w:t>名称）的法定代表人/负责人，现授权委托（姓名）以我方的名义参加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rPr>
        <w:t>项目的磋商采购活动，并代表我方全权办理针对上述项目的磋商、评审、签约等具体事务和签署相关文件。</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 xml:space="preserve">    我方对被授权人的签名事项负全部责任。</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u w:val="single"/>
        </w:rPr>
        <w:t>在撤销授权的书面通知以前，本授权书一直有效。</w:t>
      </w:r>
      <w:r>
        <w:rPr>
          <w:rFonts w:hint="eastAsia" w:ascii="仿宋" w:hAnsi="仿宋" w:eastAsia="仿宋" w:cs="仿宋"/>
          <w:color w:val="auto"/>
          <w:sz w:val="24"/>
        </w:rPr>
        <w:t>被授权人在授权书有效期内签署的所有文件不因授权的撤销而失效。</w:t>
      </w:r>
    </w:p>
    <w:p>
      <w:pPr>
        <w:snapToGrid w:val="0"/>
        <w:spacing w:line="360" w:lineRule="exact"/>
        <w:ind w:firstLine="480"/>
        <w:rPr>
          <w:rFonts w:ascii="仿宋" w:hAnsi="仿宋" w:eastAsia="仿宋" w:cs="仿宋"/>
          <w:color w:val="auto"/>
          <w:sz w:val="24"/>
        </w:rPr>
      </w:pPr>
      <w:r>
        <w:rPr>
          <w:rFonts w:hint="eastAsia" w:ascii="仿宋" w:hAnsi="仿宋" w:eastAsia="仿宋" w:cs="仿宋"/>
          <w:color w:val="auto"/>
          <w:sz w:val="24"/>
        </w:rPr>
        <w:t>被授权人无转委托权，特此委托！</w:t>
      </w:r>
    </w:p>
    <w:p>
      <w:pPr>
        <w:snapToGrid w:val="0"/>
        <w:spacing w:line="360" w:lineRule="exact"/>
        <w:rPr>
          <w:rFonts w:ascii="仿宋" w:hAnsi="仿宋" w:eastAsia="仿宋" w:cs="仿宋"/>
          <w:color w:val="auto"/>
          <w:sz w:val="24"/>
        </w:rPr>
      </w:pPr>
    </w:p>
    <w:p>
      <w:pPr>
        <w:snapToGrid w:val="0"/>
        <w:spacing w:line="360" w:lineRule="exact"/>
        <w:rPr>
          <w:rFonts w:ascii="仿宋" w:hAnsi="仿宋" w:eastAsia="仿宋" w:cs="仿宋"/>
          <w:color w:val="auto"/>
          <w:sz w:val="24"/>
          <w:u w:val="single"/>
        </w:rPr>
      </w:pPr>
      <w:r>
        <w:rPr>
          <w:rFonts w:hint="eastAsia" w:ascii="仿宋" w:hAnsi="仿宋" w:eastAsia="仿宋" w:cs="仿宋"/>
          <w:color w:val="auto"/>
          <w:sz w:val="24"/>
        </w:rPr>
        <w:t>被授权人</w:t>
      </w:r>
      <w:r>
        <w:rPr>
          <w:rFonts w:hint="eastAsia" w:ascii="仿宋" w:hAnsi="仿宋" w:eastAsia="仿宋" w:cs="仿宋"/>
          <w:bCs/>
          <w:color w:val="auto"/>
          <w:sz w:val="24"/>
        </w:rPr>
        <w:t>签名：</w:t>
      </w:r>
      <w:r>
        <w:rPr>
          <w:rFonts w:hint="eastAsia" w:ascii="仿宋" w:hAnsi="仿宋" w:eastAsia="仿宋" w:cs="仿宋"/>
          <w:color w:val="auto"/>
          <w:sz w:val="24"/>
        </w:rPr>
        <w:t xml:space="preserve">            法定代表人/负责人</w:t>
      </w:r>
      <w:r>
        <w:rPr>
          <w:rFonts w:hint="eastAsia" w:ascii="仿宋" w:hAnsi="仿宋" w:eastAsia="仿宋" w:cs="仿宋"/>
          <w:bCs/>
          <w:color w:val="auto"/>
          <w:sz w:val="24"/>
        </w:rPr>
        <w:t>签名</w:t>
      </w:r>
      <w:r>
        <w:rPr>
          <w:rFonts w:hint="eastAsia" w:ascii="仿宋" w:hAnsi="仿宋" w:eastAsia="仿宋" w:cs="仿宋"/>
          <w:color w:val="auto"/>
          <w:sz w:val="24"/>
        </w:rPr>
        <w:t>：</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所在部门职务：            职务：</w:t>
      </w:r>
    </w:p>
    <w:p>
      <w:pPr>
        <w:snapToGrid w:val="0"/>
        <w:spacing w:line="360" w:lineRule="exact"/>
        <w:rPr>
          <w:rFonts w:ascii="仿宋" w:hAnsi="仿宋" w:eastAsia="仿宋" w:cs="仿宋"/>
          <w:color w:val="auto"/>
          <w:sz w:val="24"/>
        </w:rPr>
      </w:pPr>
      <w:r>
        <w:rPr>
          <w:rFonts w:hint="eastAsia" w:ascii="仿宋" w:hAnsi="仿宋" w:eastAsia="仿宋" w:cs="仿宋"/>
          <w:color w:val="auto"/>
          <w:sz w:val="24"/>
        </w:rPr>
        <w:t>被授权人身份证号码：</w:t>
      </w:r>
    </w:p>
    <w:p>
      <w:pPr>
        <w:snapToGrid w:val="0"/>
        <w:spacing w:line="360" w:lineRule="exact"/>
        <w:jc w:val="center"/>
        <w:rPr>
          <w:rFonts w:ascii="仿宋" w:hAnsi="仿宋" w:eastAsia="仿宋" w:cs="仿宋"/>
          <w:color w:val="auto"/>
          <w:sz w:val="24"/>
        </w:rPr>
      </w:pPr>
    </w:p>
    <w:p>
      <w:pPr>
        <w:snapToGrid w:val="0"/>
        <w:spacing w:line="360" w:lineRule="exact"/>
        <w:jc w:val="center"/>
        <w:rPr>
          <w:rFonts w:ascii="仿宋" w:hAnsi="仿宋" w:eastAsia="仿宋" w:cs="仿宋"/>
          <w:color w:val="auto"/>
          <w:sz w:val="24"/>
        </w:rPr>
      </w:pPr>
      <w:r>
        <w:rPr>
          <w:rFonts w:hint="eastAsia" w:ascii="仿宋" w:hAnsi="仿宋" w:eastAsia="仿宋" w:cs="仿宋"/>
          <w:color w:val="auto"/>
          <w:sz w:val="24"/>
        </w:rPr>
        <w:t xml:space="preserve">                     供应商（</w:t>
      </w:r>
      <w:r>
        <w:rPr>
          <w:rFonts w:hint="eastAsia" w:ascii="仿宋" w:hAnsi="仿宋" w:eastAsia="仿宋" w:cs="仿宋"/>
          <w:b/>
          <w:bCs/>
          <w:color w:val="auto"/>
          <w:sz w:val="24"/>
        </w:rPr>
        <w:t>公章</w:t>
      </w:r>
      <w:r>
        <w:rPr>
          <w:rFonts w:hint="eastAsia" w:ascii="仿宋" w:hAnsi="仿宋" w:eastAsia="仿宋" w:cs="仿宋"/>
          <w:color w:val="auto"/>
          <w:sz w:val="24"/>
        </w:rPr>
        <w:t>）</w:t>
      </w:r>
    </w:p>
    <w:p>
      <w:pPr>
        <w:pStyle w:val="27"/>
        <w:spacing w:line="360" w:lineRule="exact"/>
        <w:ind w:firstLine="5460" w:firstLineChars="2600"/>
        <w:rPr>
          <w:rFonts w:ascii="仿宋" w:hAnsi="仿宋" w:eastAsia="仿宋" w:cs="仿宋"/>
          <w:color w:val="auto"/>
          <w:sz w:val="24"/>
          <w:szCs w:val="24"/>
        </w:rPr>
      </w:pPr>
      <w:r>
        <w:rPr>
          <w:color w:val="auto"/>
        </w:rPr>
        <mc:AlternateContent>
          <mc:Choice Requires="wps">
            <w:drawing>
              <wp:anchor distT="180340" distB="0" distL="114300" distR="114300" simplePos="0" relativeHeight="251662336" behindDoc="0" locked="0" layoutInCell="0" allowOverlap="1">
                <wp:simplePos x="0" y="0"/>
                <wp:positionH relativeFrom="column">
                  <wp:posOffset>-78740</wp:posOffset>
                </wp:positionH>
                <wp:positionV relativeFrom="paragraph">
                  <wp:posOffset>411480</wp:posOffset>
                </wp:positionV>
                <wp:extent cx="6134100" cy="0"/>
                <wp:effectExtent l="0" t="4445" r="0" b="508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pt;margin-top:32.4pt;height:0pt;width:483pt;mso-wrap-distance-bottom:0pt;mso-wrap-distance-top:14.2pt;z-index:251662336;mso-width-relative:page;mso-height-relative:page;" filled="f" stroked="t" coordsize="21600,21600" o:allowincell="f" o:gfxdata="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sUnDXAAAACQEAAA8AAAAAAAAAAQAgAAAAIgAAAGRycy9kb3ducmV2Lnht&#10;bFBLAQIUABQAAAAIAIdO4kCsDS7U+gEAAPQDAAAOAAAAAAAAAAEAIAAAACYBAABkcnMvZTJvRG9j&#10;LnhtbFBLBQYAAAAABgAGAFkBAACSBQAAAAA=&#10;">
                <v:fill on="f" focussize="0,0"/>
                <v:stroke color="#000000" joinstyle="round"/>
                <v:imagedata o:title=""/>
                <o:lock v:ext="edit" aspectratio="f"/>
                <w10:wrap type="topAndBottom"/>
              </v:line>
            </w:pict>
          </mc:Fallback>
        </mc:AlternateContent>
      </w:r>
      <w:r>
        <w:rPr>
          <w:rFonts w:hint="eastAsia" w:ascii="仿宋" w:hAnsi="仿宋" w:eastAsia="仿宋" w:cs="仿宋"/>
          <w:color w:val="auto"/>
          <w:sz w:val="24"/>
          <w:szCs w:val="24"/>
        </w:rPr>
        <w:t>年  月 日</w:t>
      </w:r>
    </w:p>
    <w:p>
      <w:pPr>
        <w:pStyle w:val="27"/>
        <w:spacing w:line="360" w:lineRule="exact"/>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318135</wp:posOffset>
                </wp:positionV>
                <wp:extent cx="3239770" cy="2160270"/>
                <wp:effectExtent l="4445" t="4445" r="17145" b="1460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85pt;margin-top:25.05pt;height:170.1pt;width:255.1pt;z-index:251664384;mso-width-relative:page;mso-height-relative:page;" fillcolor="#FFFFFF" filled="t" stroked="t" coordsize="21600,21600" o:gfxdata="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fTGi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480" w:lineRule="exact"/>
        <w:rPr>
          <w:color w:val="auto"/>
        </w:rPr>
      </w:pPr>
    </w:p>
    <w:p>
      <w:pPr>
        <w:pStyle w:val="27"/>
        <w:spacing w:line="240" w:lineRule="atLeast"/>
        <w:ind w:firstLine="5460" w:firstLineChars="2600"/>
        <w:rPr>
          <w:color w:val="auto"/>
          <w:u w:val="single"/>
        </w:rPr>
      </w:pPr>
    </w:p>
    <w:p>
      <w:pPr>
        <w:pStyle w:val="27"/>
        <w:spacing w:line="240" w:lineRule="atLeast"/>
        <w:ind w:firstLine="5460" w:firstLineChars="2600"/>
        <w:rPr>
          <w:color w:val="auto"/>
          <w:u w:val="single"/>
        </w:rPr>
      </w:pPr>
    </w:p>
    <w:p>
      <w:pPr>
        <w:pStyle w:val="27"/>
        <w:spacing w:line="240" w:lineRule="atLeast"/>
        <w:ind w:firstLine="6300" w:firstLineChars="3000"/>
        <w:rPr>
          <w:color w:val="auto"/>
        </w:rPr>
      </w:pPr>
    </w:p>
    <w:p>
      <w:pPr>
        <w:pStyle w:val="27"/>
        <w:spacing w:line="480" w:lineRule="exact"/>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175260</wp:posOffset>
                </wp:positionV>
                <wp:extent cx="3239770" cy="2160270"/>
                <wp:effectExtent l="4445" t="4445" r="17145" b="1460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9.85pt;margin-top:13.8pt;height:170.1pt;width:255.1pt;z-index:251663360;mso-width-relative:page;mso-height-relative:page;" fillcolor="#FFFFFF" filled="t" stroked="t" coordsize="21600,21600" o:gfxdata="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bzO11wAAAAkBAAAPAAAAAAAAAAEAIAAAACIAAABk&#10;cnMvZG93bnJldi54bWxQSwECFAAUAAAACACHTuJABmw1ww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7"/>
        <w:spacing w:line="240" w:lineRule="exact"/>
        <w:rPr>
          <w:color w:val="auto"/>
        </w:rPr>
      </w:pPr>
    </w:p>
    <w:p>
      <w:pPr>
        <w:pStyle w:val="27"/>
        <w:spacing w:line="240" w:lineRule="exact"/>
        <w:rPr>
          <w:color w:val="auto"/>
        </w:rPr>
      </w:pPr>
    </w:p>
    <w:p>
      <w:pPr>
        <w:pStyle w:val="27"/>
        <w:spacing w:line="240" w:lineRule="exact"/>
        <w:rPr>
          <w:color w:val="auto"/>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pStyle w:val="27"/>
        <w:spacing w:line="240" w:lineRule="exact"/>
        <w:rPr>
          <w:rFonts w:ascii="隶书" w:eastAsia="隶书"/>
          <w:color w:val="auto"/>
          <w:sz w:val="44"/>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b/>
          <w:bCs/>
          <w:color w:val="auto"/>
          <w:sz w:val="44"/>
          <w:szCs w:val="44"/>
        </w:rPr>
      </w:pPr>
      <w:r>
        <w:rPr>
          <w:rFonts w:hint="eastAsia"/>
          <w:b/>
          <w:bCs/>
          <w:color w:val="auto"/>
          <w:sz w:val="44"/>
          <w:szCs w:val="44"/>
        </w:rPr>
        <w:t>服务承诺书</w:t>
      </w:r>
    </w:p>
    <w:p>
      <w:pPr>
        <w:pStyle w:val="2"/>
      </w:pPr>
    </w:p>
    <w:p/>
    <w:p>
      <w:pPr>
        <w:snapToGrid w:val="0"/>
        <w:spacing w:line="360" w:lineRule="exact"/>
        <w:ind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1.本公司（单位）对本项目中所要求的付款方式、服务要求全部予以响应。</w:t>
      </w:r>
    </w:p>
    <w:p>
      <w:pPr>
        <w:snapToGrid w:val="0"/>
        <w:spacing w:line="36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2.（由投标人按附件中所采购物资要求自行填写，所作的承诺作为构成合同不可分割的部分，必须真实、诚信，如提供虚假承诺或在中标、成交后不按其承诺履行的，将依法追究违约责任，并按相关法律法规规定予以处罚。）</w:t>
      </w:r>
    </w:p>
    <w:p>
      <w:pPr>
        <w:snapToGrid w:val="0"/>
        <w:spacing w:line="360" w:lineRule="exact"/>
        <w:ind w:firstLine="720" w:firstLineChars="300"/>
        <w:rPr>
          <w:rFonts w:hint="eastAsia" w:ascii="仿宋" w:hAnsi="仿宋" w:eastAsia="仿宋" w:cs="仿宋"/>
          <w:color w:val="auto"/>
          <w:sz w:val="24"/>
        </w:rPr>
      </w:pPr>
    </w:p>
    <w:p>
      <w:pPr>
        <w:pStyle w:val="27"/>
        <w:spacing w:line="440" w:lineRule="exact"/>
        <w:ind w:firstLine="420" w:firstLineChars="200"/>
        <w:rPr>
          <w:color w:val="auto"/>
        </w:rPr>
      </w:pPr>
    </w:p>
    <w:p>
      <w:pPr>
        <w:pStyle w:val="27"/>
        <w:spacing w:line="440" w:lineRule="exact"/>
        <w:ind w:firstLine="420" w:firstLineChars="200"/>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rPr>
          <w:color w:val="auto"/>
        </w:rPr>
      </w:pPr>
    </w:p>
    <w:p>
      <w:pPr>
        <w:pStyle w:val="27"/>
        <w:spacing w:line="360" w:lineRule="auto"/>
        <w:ind w:firstLine="5280" w:firstLineChars="2200"/>
        <w:rPr>
          <w:rFonts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b/>
          <w:bCs/>
          <w:color w:val="auto"/>
          <w:sz w:val="24"/>
          <w:szCs w:val="24"/>
        </w:rPr>
        <w:t>公章</w:t>
      </w:r>
      <w:r>
        <w:rPr>
          <w:rFonts w:hint="eastAsia" w:ascii="仿宋" w:hAnsi="仿宋" w:eastAsia="仿宋" w:cs="仿宋"/>
          <w:color w:val="auto"/>
          <w:sz w:val="24"/>
          <w:szCs w:val="24"/>
        </w:rPr>
        <w:t>）：</w:t>
      </w:r>
    </w:p>
    <w:p>
      <w:pPr>
        <w:snapToGrid w:val="0"/>
        <w:spacing w:before="50" w:line="360" w:lineRule="auto"/>
        <w:jc w:val="left"/>
        <w:rPr>
          <w:rFonts w:ascii="仿宋" w:hAnsi="仿宋" w:eastAsia="仿宋" w:cs="仿宋"/>
          <w:b/>
          <w:color w:val="auto"/>
          <w:sz w:val="24"/>
        </w:rPr>
      </w:pPr>
      <w:r>
        <w:rPr>
          <w:rFonts w:hint="eastAsia" w:ascii="仿宋" w:hAnsi="仿宋" w:eastAsia="仿宋" w:cs="仿宋"/>
          <w:color w:val="auto"/>
          <w:sz w:val="24"/>
        </w:rPr>
        <w:t xml:space="preserve">                      法定代表人/负责人或委托代理人</w:t>
      </w:r>
      <w:r>
        <w:rPr>
          <w:rFonts w:hint="eastAsia" w:ascii="仿宋" w:hAnsi="仿宋" w:eastAsia="仿宋" w:cs="仿宋"/>
          <w:b/>
          <w:color w:val="auto"/>
          <w:sz w:val="24"/>
        </w:rPr>
        <w:t>(签名)</w:t>
      </w:r>
      <w:r>
        <w:rPr>
          <w:rFonts w:hint="eastAsia" w:ascii="仿宋" w:hAnsi="仿宋" w:eastAsia="仿宋" w:cs="仿宋"/>
          <w:color w:val="auto"/>
          <w:sz w:val="24"/>
        </w:rPr>
        <w:t>：</w:t>
      </w:r>
    </w:p>
    <w:p>
      <w:pPr>
        <w:snapToGrid w:val="0"/>
        <w:spacing w:before="50"/>
        <w:jc w:val="left"/>
        <w:rPr>
          <w:rFonts w:ascii="仿宋" w:hAnsi="仿宋" w:eastAsia="仿宋" w:cs="仿宋"/>
          <w:b/>
          <w:color w:val="auto"/>
          <w:sz w:val="24"/>
        </w:rPr>
      </w:pPr>
    </w:p>
    <w:p>
      <w:pPr>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rPr>
          <w:rFonts w:ascii="宋体" w:hAnsi="宋体" w:cs="宋体"/>
          <w:color w:val="auto"/>
          <w:sz w:val="24"/>
        </w:rPr>
      </w:pPr>
    </w:p>
    <w:p>
      <w:pPr>
        <w:snapToGrid w:val="0"/>
        <w:spacing w:before="50" w:after="120" w:afterLines="50"/>
        <w:jc w:val="both"/>
        <w:rPr>
          <w:rFonts w:hint="eastAsia" w:ascii="方正小标宋简体" w:hAnsi="方正小标宋简体" w:eastAsia="方正小标宋简体" w:cs="方正小标宋简体"/>
          <w:b w:val="0"/>
          <w:bCs w:val="0"/>
          <w:color w:val="auto"/>
          <w:sz w:val="44"/>
          <w:szCs w:val="44"/>
          <w:highlight w:val="none"/>
          <w:lang w:val="en-US" w:eastAsia="zh-CN"/>
        </w:rPr>
      </w:pPr>
    </w:p>
    <w:p>
      <w:pPr>
        <w:snapToGrid w:val="0"/>
        <w:spacing w:before="50" w:after="120" w:afterLines="5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val="en-US" w:eastAsia="zh-CN"/>
        </w:rPr>
        <w:t>供应商</w:t>
      </w:r>
      <w:r>
        <w:rPr>
          <w:rFonts w:hint="eastAsia" w:ascii="方正小标宋简体" w:hAnsi="方正小标宋简体" w:eastAsia="方正小标宋简体" w:cs="方正小标宋简体"/>
          <w:b w:val="0"/>
          <w:bCs w:val="0"/>
          <w:color w:val="auto"/>
          <w:sz w:val="44"/>
          <w:szCs w:val="44"/>
          <w:highlight w:val="none"/>
        </w:rPr>
        <w:t>参加本项目无围标串标行为的承诺函</w:t>
      </w:r>
    </w:p>
    <w:p>
      <w:pPr>
        <w:snapToGrid w:val="0"/>
        <w:spacing w:before="50" w:after="120" w:afterLines="50"/>
        <w:jc w:val="left"/>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一、我方承诺无下列相互串通投标的情形：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1.不同投标人的投标文件由同一单位或者个人编制；或者不同投标人报名的IP地址一致的；</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3.不同的投标人的投标文件载明的项目管理员为同一个人；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5.不同投标人的投标文件相互混装</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二、我方承诺无下列恶意串通的情形：</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1.投标人直接或者间接从采购人获得其他投标人的相关信息并修改其投标文件或者</w:t>
      </w:r>
      <w:r>
        <w:rPr>
          <w:rFonts w:hint="eastAsia" w:ascii="仿宋_GB2312" w:hAnsi="仿宋_GB2312" w:eastAsia="仿宋_GB2312" w:cs="仿宋_GB2312"/>
          <w:color w:val="auto"/>
          <w:sz w:val="24"/>
          <w:szCs w:val="24"/>
          <w:highlight w:val="none"/>
          <w:lang w:val="en-US" w:eastAsia="zh-CN"/>
        </w:rPr>
        <w:t>响应</w:t>
      </w:r>
      <w:r>
        <w:rPr>
          <w:rFonts w:hint="eastAsia" w:ascii="仿宋_GB2312" w:hAnsi="仿宋_GB2312" w:eastAsia="仿宋_GB2312" w:cs="仿宋_GB2312"/>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2.投标人按照采购人的授意撤换、修改投标文件或者投标文件；</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3.投标人之间协商报价、技术方案等投标文件或者投标文件的实质性内容；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4.属于同一集团、协会、商会等组织成员的投标人按照该组织要求协同参加采购活动；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5.投标人之间事先约定一致抬高或者压低投标报价，或者在</w:t>
      </w:r>
      <w:r>
        <w:rPr>
          <w:rFonts w:hint="eastAsia" w:ascii="仿宋_GB2312" w:hAnsi="仿宋_GB2312" w:eastAsia="仿宋_GB2312" w:cs="仿宋_GB2312"/>
          <w:color w:val="auto"/>
          <w:sz w:val="24"/>
          <w:szCs w:val="24"/>
          <w:highlight w:val="none"/>
          <w:lang w:val="en-US" w:eastAsia="zh-CN"/>
        </w:rPr>
        <w:t>采购</w:t>
      </w:r>
      <w:r>
        <w:rPr>
          <w:rFonts w:hint="eastAsia" w:ascii="仿宋_GB2312" w:hAnsi="仿宋_GB2312" w:eastAsia="仿宋_GB2312" w:cs="仿宋_GB2312"/>
          <w:color w:val="auto"/>
          <w:sz w:val="24"/>
          <w:szCs w:val="24"/>
          <w:highlight w:val="none"/>
        </w:rPr>
        <w:t>项目中事先约定轮流以高价位或者低价位中标，或者事先约定由某一特定投标人中标，然后再参加投标；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6.投标人之间商定部分投标人放弃参加采购活动或者放弃中标；</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7.投标人与采购人相互之间，为谋求特定投标人中标或者排斥其他投标人的其他串通行为。</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以上情形一经核查属实，我方愿意承担一切后果，并不再寻求任何旨在减轻或者免除法律责任的辩解。</w:t>
      </w:r>
    </w:p>
    <w:p>
      <w:pPr>
        <w:pStyle w:val="2"/>
        <w:rPr>
          <w:rFonts w:hint="eastAsia" w:ascii="仿宋_GB2312" w:hAnsi="仿宋_GB2312" w:eastAsia="仿宋_GB2312" w:cs="仿宋_GB2312"/>
          <w:color w:val="auto"/>
          <w:sz w:val="24"/>
          <w:szCs w:val="2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（公章）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（签字）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日 </w:t>
      </w: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pStyle w:val="2"/>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rPr>
      </w:pPr>
    </w:p>
    <w:p>
      <w:pPr>
        <w:pStyle w:val="2"/>
        <w:rPr>
          <w:rFonts w:hint="eastAsia"/>
        </w:rPr>
      </w:pPr>
    </w:p>
    <w:p>
      <w:pPr>
        <w:rPr>
          <w:rFonts w:hint="eastAsia"/>
        </w:rPr>
      </w:pPr>
    </w:p>
    <w:p>
      <w:pPr>
        <w:pStyle w:val="18"/>
        <w:rPr>
          <w:rFonts w:hint="eastAsia" w:ascii="宋体" w:hAnsi="宋体" w:cs="宋体"/>
          <w:szCs w:val="21"/>
          <w:highlight w:val="none"/>
          <w:lang w:val="en-US" w:eastAsia="zh-CN"/>
        </w:rPr>
        <w:sectPr>
          <w:headerReference r:id="rId3" w:type="default"/>
          <w:footerReference r:id="rId4" w:type="default"/>
          <w:pgSz w:w="11906" w:h="16838"/>
          <w:pgMar w:top="1247" w:right="1247" w:bottom="1247" w:left="1247" w:header="851" w:footer="992" w:gutter="0"/>
          <w:cols w:space="0" w:num="1"/>
          <w:rtlGutter w:val="0"/>
          <w:docGrid w:linePitch="312" w:charSpace="0"/>
        </w:sectPr>
      </w:pPr>
    </w:p>
    <w:p>
      <w:pPr>
        <w:pStyle w:val="18"/>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近年</w:t>
      </w:r>
      <w:r>
        <w:rPr>
          <w:rFonts w:hint="eastAsia" w:ascii="仿宋_GB2312" w:hAnsi="仿宋_GB2312" w:eastAsia="仿宋_GB2312" w:cs="仿宋_GB2312"/>
          <w:szCs w:val="21"/>
          <w:highlight w:val="none"/>
          <w:lang w:val="en-US" w:eastAsia="zh-CN"/>
        </w:rPr>
        <w:t>供应商</w:t>
      </w:r>
      <w:r>
        <w:rPr>
          <w:rFonts w:hint="eastAsia" w:ascii="仿宋_GB2312" w:hAnsi="仿宋_GB2312" w:eastAsia="仿宋_GB2312" w:cs="仿宋_GB2312"/>
          <w:szCs w:val="21"/>
          <w:highlight w:val="none"/>
        </w:rPr>
        <w:t>类似成功案例的业绩证明（附合同复印件</w:t>
      </w:r>
      <w:r>
        <w:rPr>
          <w:rFonts w:hint="eastAsia" w:ascii="仿宋_GB2312" w:hAnsi="仿宋_GB2312" w:eastAsia="仿宋_GB2312" w:cs="仿宋_GB2312"/>
          <w:szCs w:val="21"/>
          <w:highlight w:val="none"/>
          <w:lang w:eastAsia="zh-CN"/>
        </w:rPr>
        <w:t>或中标通知书并加盖公章</w:t>
      </w:r>
      <w:r>
        <w:rPr>
          <w:rFonts w:hint="eastAsia" w:ascii="仿宋_GB2312" w:hAnsi="仿宋_GB2312" w:eastAsia="仿宋_GB2312" w:cs="仿宋_GB2312"/>
          <w:szCs w:val="21"/>
          <w:highlight w:val="none"/>
        </w:rPr>
        <w:t>）。</w:t>
      </w:r>
    </w:p>
    <w:p>
      <w:pPr>
        <w:snapToGrid w:val="0"/>
        <w:spacing w:before="50" w:after="120" w:afterLines="50"/>
        <w:jc w:val="center"/>
        <w:rPr>
          <w:rFonts w:hint="eastAsia" w:ascii="宋体" w:hAnsi="宋体" w:eastAsia="宋体" w:cs="宋体"/>
          <w:sz w:val="44"/>
          <w:szCs w:val="44"/>
          <w:highlight w:val="none"/>
        </w:rPr>
      </w:pPr>
      <w:r>
        <w:rPr>
          <w:rFonts w:hint="eastAsia" w:ascii="宋体" w:hAnsi="宋体" w:eastAsia="宋体" w:cs="宋体"/>
          <w:b/>
          <w:sz w:val="44"/>
          <w:szCs w:val="44"/>
          <w:highlight w:val="none"/>
        </w:rPr>
        <w:t>类似成功案例业绩一览表</w:t>
      </w:r>
    </w:p>
    <w:tbl>
      <w:tblPr>
        <w:tblStyle w:val="52"/>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216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产品或项目名称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合同金额</w:t>
            </w:r>
          </w:p>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（万元）</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200" w:line="276" w:lineRule="auto"/>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center"/>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after="200" w:line="24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仿宋_GB2312" w:hAnsi="仿宋_GB2312" w:eastAsia="仿宋_GB2312" w:cs="仿宋_GB2312"/>
                <w:sz w:val="21"/>
                <w:szCs w:val="21"/>
                <w:highlight w:val="none"/>
              </w:rPr>
            </w:pPr>
          </w:p>
        </w:tc>
      </w:tr>
    </w:tbl>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（1）近年业绩《评审方法及评审标准》规定起止时间提供。</w:t>
      </w:r>
    </w:p>
    <w:p>
      <w:pPr>
        <w:pStyle w:val="16"/>
        <w:snapToGrid w:val="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（2）类似项目的定义见《评审方法及评审标准》规定。</w:t>
      </w:r>
    </w:p>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16"/>
        <w:snapToGrid w:val="0"/>
        <w:spacing w:line="360" w:lineRule="exact"/>
        <w:ind w:firstLine="6000" w:firstLineChars="2500"/>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lang w:eastAsia="zh-CN"/>
        </w:rPr>
        <w:t>法定代表人</w:t>
      </w:r>
      <w:r>
        <w:rPr>
          <w:rFonts w:hint="eastAsia" w:ascii="仿宋_GB2312" w:hAnsi="仿宋_GB2312" w:eastAsia="仿宋_GB2312" w:cs="仿宋_GB2312"/>
          <w:sz w:val="24"/>
          <w:szCs w:val="24"/>
          <w:highlight w:val="none"/>
        </w:rPr>
        <w:t>或其委托代理人</w:t>
      </w:r>
      <w:r>
        <w:rPr>
          <w:rFonts w:hint="eastAsia" w:ascii="仿宋_GB2312" w:hAnsi="仿宋_GB2312" w:eastAsia="仿宋_GB2312" w:cs="仿宋_GB2312"/>
          <w:sz w:val="24"/>
          <w:szCs w:val="24"/>
          <w:highlight w:val="none"/>
          <w:lang w:val="en-US"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 xml:space="preserve">                                         </w:t>
      </w:r>
    </w:p>
    <w:p>
      <w:pPr>
        <w:snapToGrid w:val="0"/>
        <w:spacing w:before="50" w:line="360" w:lineRule="exact"/>
        <w:ind w:firstLine="6000" w:firstLineChars="2500"/>
        <w:jc w:val="left"/>
        <w:rPr>
          <w:rFonts w:hint="eastAsia" w:ascii="仿宋_GB2312" w:hAnsi="仿宋_GB2312" w:eastAsia="仿宋_GB2312" w:cs="仿宋_GB2312"/>
          <w:sz w:val="24"/>
          <w:szCs w:val="24"/>
          <w:highlight w:val="none"/>
        </w:rPr>
        <w:sectPr>
          <w:pgSz w:w="16838" w:h="11906" w:orient="landscape"/>
          <w:pgMar w:top="1247" w:right="1247" w:bottom="1247" w:left="1247" w:header="851" w:footer="992" w:gutter="0"/>
          <w:cols w:space="0" w:num="1"/>
          <w:rtlGutter w:val="0"/>
          <w:docGrid w:linePitch="312" w:charSpace="0"/>
        </w:sectPr>
      </w:pPr>
      <w:r>
        <w:rPr>
          <w:rFonts w:hint="eastAsia" w:ascii="仿宋_GB2312" w:hAnsi="仿宋_GB2312" w:eastAsia="仿宋_GB2312" w:cs="仿宋_GB2312"/>
          <w:sz w:val="24"/>
          <w:szCs w:val="24"/>
          <w:highlight w:val="none"/>
        </w:rPr>
        <w:t>日期：</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日</w:t>
      </w:r>
    </w:p>
    <w:p>
      <w:pPr>
        <w:pStyle w:val="15"/>
        <w:spacing w:after="120"/>
        <w:rPr>
          <w:rFonts w:hint="eastAsia" w:ascii="仿宋_GB2312" w:hAnsi="仿宋_GB2312" w:eastAsia="仿宋_GB2312" w:cs="仿宋_GB2312"/>
          <w:sz w:val="24"/>
          <w:szCs w:val="24"/>
          <w:highlight w:val="none"/>
        </w:rPr>
      </w:pPr>
    </w:p>
    <w:p>
      <w:pPr>
        <w:pStyle w:val="15"/>
        <w:spacing w:after="120"/>
        <w:rPr>
          <w:rFonts w:hint="eastAsia" w:ascii="宋体" w:hAnsi="宋体" w:eastAsia="宋体" w:cs="宋体"/>
          <w:highlight w:val="none"/>
        </w:rPr>
      </w:pPr>
    </w:p>
    <w:p>
      <w:pPr>
        <w:pStyle w:val="15"/>
        <w:spacing w:after="120"/>
        <w:rPr>
          <w:rFonts w:hint="eastAsia" w:ascii="宋体" w:hAnsi="宋体" w:eastAsia="宋体" w:cs="宋体"/>
          <w:highlight w:val="none"/>
        </w:rPr>
      </w:pPr>
    </w:p>
    <w:p>
      <w:pPr>
        <w:numPr>
          <w:ilvl w:val="0"/>
          <w:numId w:val="0"/>
        </w:numPr>
        <w:wordWrap w:val="0"/>
        <w:snapToGrid w:val="0"/>
        <w:spacing w:before="50" w:line="24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售后服务方案</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（由</w:t>
      </w:r>
      <w:r>
        <w:rPr>
          <w:rFonts w:hint="eastAsia" w:ascii="仿宋_GB2312" w:hAnsi="仿宋_GB2312" w:eastAsia="仿宋_GB2312" w:cs="仿宋_GB2312"/>
          <w:sz w:val="24"/>
          <w:szCs w:val="24"/>
          <w:highlight w:val="none"/>
          <w:lang w:val="en-US" w:eastAsia="zh-CN"/>
        </w:rPr>
        <w:t>供应商根据自身情况</w:t>
      </w:r>
      <w:r>
        <w:rPr>
          <w:rFonts w:hint="eastAsia" w:ascii="仿宋_GB2312" w:hAnsi="仿宋_GB2312" w:eastAsia="仿宋_GB2312" w:cs="仿宋_GB2312"/>
          <w:sz w:val="24"/>
          <w:szCs w:val="24"/>
          <w:highlight w:val="none"/>
        </w:rPr>
        <w:t>自行编写</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包含但不限于售后服务承诺、服务体系及措施、响应时间、人员培训、保质期内服务、保质期后服务及售后保障能力等，格式自拟</w:t>
      </w:r>
      <w:r>
        <w:rPr>
          <w:rFonts w:hint="eastAsia" w:ascii="仿宋_GB2312" w:hAnsi="仿宋_GB2312" w:eastAsia="仿宋_GB2312" w:cs="仿宋_GB2312"/>
          <w:sz w:val="24"/>
          <w:szCs w:val="24"/>
          <w:highlight w:val="none"/>
        </w:rPr>
        <w:t>）</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售后服务机构概况</w:t>
      </w:r>
    </w:p>
    <w:tbl>
      <w:tblPr>
        <w:tblStyle w:val="52"/>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注册资本金</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员工总人数</w:t>
            </w:r>
          </w:p>
        </w:tc>
        <w:tc>
          <w:tcPr>
            <w:tcW w:w="142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2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c>
          <w:tcPr>
            <w:tcW w:w="1440" w:type="dxa"/>
            <w:tcBorders>
              <w:top w:val="single" w:color="auto" w:sz="4" w:space="0"/>
              <w:left w:val="single" w:color="auto" w:sz="2" w:space="0"/>
              <w:bottom w:val="single" w:color="auto" w:sz="4" w:space="0"/>
              <w:right w:val="single" w:color="auto" w:sz="2"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z w:val="24"/>
                <w:szCs w:val="24"/>
                <w:highlight w:val="none"/>
              </w:rPr>
            </w:pPr>
          </w:p>
        </w:tc>
      </w:tr>
    </w:tbl>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z w:val="24"/>
          <w:szCs w:val="24"/>
          <w:highlight w:val="none"/>
        </w:rPr>
        <w:t>法定代表人或授权代表签字或盖章</w:t>
      </w:r>
      <w:r>
        <w:rPr>
          <w:rFonts w:hint="eastAsia" w:ascii="仿宋_GB2312" w:hAnsi="仿宋_GB2312" w:eastAsia="仿宋_GB2312" w:cs="仿宋_GB2312"/>
          <w:spacing w:val="20"/>
          <w:sz w:val="24"/>
          <w:szCs w:val="24"/>
          <w:highlight w:val="none"/>
        </w:rPr>
        <w:t>：</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60" w:lineRule="exact"/>
        <w:ind w:left="0" w:firstLine="0" w:firstLineChars="0"/>
        <w:jc w:val="right"/>
        <w:textAlignment w:val="auto"/>
        <w:rPr>
          <w:rFonts w:hint="default" w:ascii="仿宋_GB2312" w:hAnsi="仿宋_GB2312" w:eastAsia="仿宋_GB2312" w:cs="仿宋_GB2312"/>
          <w:spacing w:val="20"/>
          <w:sz w:val="24"/>
          <w:szCs w:val="24"/>
          <w:highlight w:val="none"/>
          <w:u w:val="single"/>
          <w:lang w:val="en-US" w:eastAsia="zh-CN"/>
        </w:rPr>
      </w:pPr>
      <w:r>
        <w:rPr>
          <w:rFonts w:hint="eastAsia" w:ascii="仿宋_GB2312" w:hAnsi="仿宋_GB2312" w:eastAsia="仿宋_GB2312" w:cs="仿宋_GB2312"/>
          <w:spacing w:val="20"/>
          <w:sz w:val="24"/>
          <w:szCs w:val="24"/>
          <w:highlight w:val="none"/>
          <w:lang w:val="en-US" w:eastAsia="zh-CN"/>
        </w:rPr>
        <w:t>供应商</w:t>
      </w:r>
      <w:r>
        <w:rPr>
          <w:rFonts w:hint="eastAsia" w:ascii="仿宋_GB2312" w:hAnsi="仿宋_GB2312" w:eastAsia="仿宋_GB2312" w:cs="仿宋_GB2312"/>
          <w:spacing w:val="20"/>
          <w:sz w:val="24"/>
          <w:szCs w:val="24"/>
          <w:highlight w:val="none"/>
        </w:rPr>
        <w:t>公章：</w:t>
      </w:r>
      <w:r>
        <w:rPr>
          <w:rFonts w:hint="eastAsia" w:ascii="仿宋_GB2312" w:hAnsi="仿宋_GB2312" w:eastAsia="仿宋_GB2312" w:cs="仿宋_GB2312"/>
          <w:spacing w:val="20"/>
          <w:sz w:val="24"/>
          <w:szCs w:val="24"/>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jc w:val="left"/>
        <w:textAlignment w:val="auto"/>
        <w:rPr>
          <w:rFonts w:hint="eastAsia" w:ascii="仿宋_GB2312" w:hAnsi="仿宋_GB2312" w:eastAsia="仿宋_GB2312" w:cs="仿宋_GB2312"/>
          <w:spacing w:val="20"/>
          <w:sz w:val="24"/>
          <w:szCs w:val="24"/>
          <w:highlight w:val="none"/>
          <w:u w:val="single"/>
        </w:rPr>
      </w:pPr>
      <w:r>
        <w:rPr>
          <w:rFonts w:hint="eastAsia" w:ascii="仿宋_GB2312" w:hAnsi="仿宋_GB2312" w:eastAsia="仿宋_GB2312" w:cs="仿宋_GB2312"/>
          <w:spacing w:val="20"/>
          <w:sz w:val="24"/>
          <w:szCs w:val="24"/>
          <w:highlight w:val="none"/>
        </w:rPr>
        <w:t xml:space="preserve">                           </w:t>
      </w:r>
      <w:r>
        <w:rPr>
          <w:rFonts w:hint="eastAsia" w:ascii="仿宋_GB2312" w:hAnsi="仿宋_GB2312" w:eastAsia="仿宋_GB2312" w:cs="仿宋_GB2312"/>
          <w:spacing w:val="20"/>
          <w:sz w:val="24"/>
          <w:szCs w:val="24"/>
          <w:highlight w:val="none"/>
          <w:lang w:val="en-US" w:eastAsia="zh-CN"/>
        </w:rPr>
        <w:t xml:space="preserve">             </w:t>
      </w:r>
      <w:r>
        <w:rPr>
          <w:rFonts w:hint="eastAsia" w:ascii="仿宋_GB2312" w:hAnsi="仿宋_GB2312" w:eastAsia="仿宋_GB2312" w:cs="仿宋_GB2312"/>
          <w:spacing w:val="20"/>
          <w:sz w:val="24"/>
          <w:szCs w:val="24"/>
          <w:highlight w:val="none"/>
        </w:rPr>
        <w:t xml:space="preserve"> 日  期：</w:t>
      </w:r>
      <w:r>
        <w:rPr>
          <w:rFonts w:hint="eastAsia" w:ascii="仿宋_GB2312" w:hAnsi="仿宋_GB2312" w:eastAsia="仿宋_GB2312" w:cs="仿宋_GB2312"/>
          <w:spacing w:val="20"/>
          <w:sz w:val="24"/>
          <w:szCs w:val="24"/>
          <w:highlight w:val="none"/>
          <w:u w:val="single"/>
        </w:rPr>
        <w:t xml:space="preserve">        </w:t>
      </w:r>
      <w:r>
        <w:rPr>
          <w:rFonts w:hint="eastAsia" w:ascii="仿宋_GB2312" w:hAnsi="仿宋_GB2312" w:eastAsia="仿宋_GB2312" w:cs="仿宋_GB2312"/>
          <w:spacing w:val="20"/>
          <w:sz w:val="24"/>
          <w:szCs w:val="24"/>
          <w:highlight w:val="none"/>
          <w:u w:val="single"/>
          <w:lang w:val="en-US" w:eastAsia="zh-CN"/>
        </w:rPr>
        <w:t xml:space="preserve">  </w:t>
      </w:r>
      <w:r>
        <w:rPr>
          <w:rFonts w:hint="eastAsia" w:ascii="仿宋_GB2312" w:hAnsi="仿宋_GB2312" w:eastAsia="仿宋_GB2312" w:cs="仿宋_GB2312"/>
          <w:spacing w:val="20"/>
          <w:sz w:val="24"/>
          <w:szCs w:val="24"/>
          <w:highlight w:val="none"/>
          <w:u w:val="single"/>
        </w:rPr>
        <w:t xml:space="preserve"> </w:t>
      </w:r>
    </w:p>
    <w:p>
      <w:pPr>
        <w:keepNext w:val="0"/>
        <w:keepLines w:val="0"/>
        <w:pageBreakBefore w:val="0"/>
        <w:widowControl w:val="0"/>
        <w:kinsoku/>
        <w:overflowPunct/>
        <w:topLinePunct w:val="0"/>
        <w:autoSpaceDE/>
        <w:autoSpaceDN/>
        <w:bidi w:val="0"/>
        <w:adjustRightInd/>
        <w:snapToGrid w:val="0"/>
        <w:spacing w:line="360" w:lineRule="exact"/>
        <w:ind w:left="0"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（1）应提</w:t>
      </w:r>
      <w:r>
        <w:rPr>
          <w:rFonts w:hint="eastAsia" w:ascii="仿宋_GB2312" w:hAnsi="仿宋_GB2312" w:eastAsia="仿宋_GB2312" w:cs="仿宋_GB2312"/>
          <w:sz w:val="24"/>
          <w:szCs w:val="24"/>
          <w:highlight w:val="none"/>
          <w:lang w:val="en-US" w:eastAsia="zh-CN"/>
        </w:rPr>
        <w:t>交供应商</w:t>
      </w:r>
      <w:r>
        <w:rPr>
          <w:rFonts w:hint="eastAsia" w:ascii="仿宋_GB2312" w:hAnsi="仿宋_GB2312" w:eastAsia="仿宋_GB2312" w:cs="仿宋_GB2312"/>
          <w:sz w:val="24"/>
          <w:szCs w:val="24"/>
          <w:highlight w:val="none"/>
        </w:rPr>
        <w:t>售后服务机构的营业执照复印件；</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（2）售后服务机构人员应提供名单及学历、职称、联系方式等证明；</w:t>
      </w:r>
    </w:p>
    <w:p>
      <w:pPr>
        <w:keepNext w:val="0"/>
        <w:keepLines w:val="0"/>
        <w:pageBreakBefore w:val="0"/>
        <w:widowControl w:val="0"/>
        <w:kinsoku/>
        <w:overflowPunct/>
        <w:topLinePunct w:val="0"/>
        <w:autoSpaceDE/>
        <w:autoSpaceDN/>
        <w:bidi w:val="0"/>
        <w:adjustRightInd/>
        <w:snapToGrid w:val="0"/>
        <w:spacing w:line="360" w:lineRule="exact"/>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（3）本表可根据实际情况拓展并逐页加盖</w:t>
      </w:r>
      <w:r>
        <w:rPr>
          <w:rFonts w:hint="eastAsia" w:ascii="仿宋_GB2312" w:hAnsi="仿宋_GB2312" w:eastAsia="仿宋_GB2312" w:cs="仿宋_GB2312"/>
          <w:sz w:val="24"/>
          <w:szCs w:val="24"/>
          <w:highlight w:val="none"/>
          <w:lang w:val="en-US" w:eastAsia="zh-CN"/>
        </w:rPr>
        <w:t>供应商</w:t>
      </w:r>
      <w:r>
        <w:rPr>
          <w:rFonts w:hint="eastAsia" w:ascii="仿宋_GB2312" w:hAnsi="仿宋_GB2312" w:eastAsia="仿宋_GB2312" w:cs="仿宋_GB2312"/>
          <w:sz w:val="24"/>
          <w:szCs w:val="24"/>
          <w:highlight w:val="none"/>
        </w:rPr>
        <w:t>公章。</w:t>
      </w: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pStyle w:val="2"/>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p>
      <w:pPr>
        <w:keepNext w:val="0"/>
        <w:keepLines w:val="0"/>
        <w:pageBreakBefore w:val="0"/>
        <w:widowControl w:val="0"/>
        <w:kinsoku/>
        <w:overflowPunct/>
        <w:topLinePunct w:val="0"/>
        <w:autoSpaceDE/>
        <w:autoSpaceDN/>
        <w:bidi w:val="0"/>
        <w:adjustRightInd/>
        <w:spacing w:line="360" w:lineRule="exact"/>
        <w:ind w:left="0" w:firstLine="0" w:firstLineChars="0"/>
        <w:textAlignment w:val="auto"/>
        <w:rPr>
          <w:rFonts w:hint="eastAsia" w:ascii="仿宋_GB2312" w:hAnsi="仿宋_GB2312" w:eastAsia="仿宋_GB2312" w:cs="仿宋_GB2312"/>
          <w:b/>
          <w:sz w:val="24"/>
          <w:szCs w:val="24"/>
          <w:highlight w:val="none"/>
        </w:rPr>
      </w:pPr>
    </w:p>
    <w:bookmarkEnd w:id="0"/>
    <w:bookmarkEnd w:id="1"/>
    <w:p>
      <w:pPr>
        <w:snapToGrid w:val="0"/>
        <w:spacing w:line="400" w:lineRule="exact"/>
        <w:jc w:val="both"/>
        <w:rPr>
          <w:rFonts w:hint="eastAsia" w:ascii="宋体" w:hAnsi="宋体" w:eastAsia="宋体" w:cs="宋体"/>
          <w:szCs w:val="21"/>
          <w:highlight w:val="none"/>
        </w:rPr>
      </w:pPr>
    </w:p>
    <w:p>
      <w:pPr>
        <w:pStyle w:val="15"/>
        <w:spacing w:after="120"/>
        <w:jc w:val="center"/>
        <w:rPr>
          <w:rFonts w:hint="eastAsia" w:ascii="宋体" w:hAnsi="宋体" w:eastAsia="宋体" w:cs="宋体"/>
          <w:b/>
          <w:bCs/>
          <w:sz w:val="44"/>
          <w:szCs w:val="44"/>
          <w:highlight w:val="none"/>
        </w:rPr>
      </w:pPr>
      <w:bookmarkStart w:id="2" w:name="_Toc24273"/>
    </w:p>
    <w:p>
      <w:pPr>
        <w:pStyle w:val="15"/>
        <w:spacing w:after="12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评审办法及评审标准</w:t>
      </w:r>
      <w:bookmarkEnd w:id="2"/>
    </w:p>
    <w:p>
      <w:pPr>
        <w:keepNext w:val="0"/>
        <w:keepLines w:val="0"/>
        <w:pageBreakBefore w:val="0"/>
        <w:tabs>
          <w:tab w:val="left" w:pos="2835"/>
        </w:tabs>
        <w:kinsoku/>
        <w:wordWrap/>
        <w:overflowPunct/>
        <w:topLinePunct w:val="0"/>
        <w:autoSpaceDE/>
        <w:autoSpaceDN/>
        <w:bidi w:val="0"/>
        <w:adjustRightInd/>
        <w:snapToGrid/>
        <w:spacing w:line="560" w:lineRule="exact"/>
        <w:ind w:firstLine="42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一、评审原则：</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（一）磋商小组的构成：</w:t>
      </w:r>
      <w:r>
        <w:rPr>
          <w:rFonts w:hint="eastAsia" w:ascii="宋体" w:hAnsi="宋体" w:eastAsia="宋体" w:cs="宋体"/>
          <w:bCs/>
          <w:color w:val="auto"/>
          <w:sz w:val="24"/>
          <w:highlight w:val="none"/>
        </w:rPr>
        <w:t>本磋商采购项目的磋商小组成员分别由依法组成的专家、采购人代表共3人构成，其中专家人数不少于成员总数的三分之二。</w:t>
      </w:r>
      <w:r>
        <w:rPr>
          <w:rFonts w:hint="eastAsia" w:ascii="宋体" w:hAnsi="宋体" w:eastAsia="宋体" w:cs="宋体"/>
          <w:color w:val="auto"/>
          <w:sz w:val="24"/>
          <w:highlight w:val="none"/>
        </w:rPr>
        <w:t>评审专家从</w:t>
      </w:r>
      <w:r>
        <w:rPr>
          <w:rFonts w:hint="eastAsia" w:ascii="宋体" w:hAnsi="宋体" w:eastAsia="宋体" w:cs="宋体"/>
          <w:color w:val="auto"/>
          <w:sz w:val="24"/>
          <w:highlight w:val="none"/>
          <w:lang w:val="en-US" w:eastAsia="zh-CN"/>
        </w:rPr>
        <w:t>融水苗族自治县人民医院</w:t>
      </w:r>
      <w:r>
        <w:rPr>
          <w:rFonts w:hint="eastAsia" w:ascii="宋体" w:hAnsi="宋体" w:eastAsia="宋体" w:cs="宋体"/>
          <w:color w:val="auto"/>
          <w:sz w:val="24"/>
          <w:highlight w:val="none"/>
        </w:rPr>
        <w:t>采购专家库内相关专业的专家名单中随机抽取。</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t>（二）评审依据：以磋商文件、响应文件为评审依据。</w:t>
      </w:r>
    </w:p>
    <w:p>
      <w:pPr>
        <w:keepNext w:val="0"/>
        <w:keepLines w:val="0"/>
        <w:pageBreakBefore w:val="0"/>
        <w:tabs>
          <w:tab w:val="left" w:pos="2835"/>
        </w:tabs>
        <w:kinsoku/>
        <w:wordWrap/>
        <w:overflowPunct/>
        <w:topLinePunct w:val="0"/>
        <w:autoSpaceDE/>
        <w:autoSpaceDN/>
        <w:bidi w:val="0"/>
        <w:adjustRightInd/>
        <w:snapToGrid/>
        <w:spacing w:line="560" w:lineRule="exact"/>
        <w:ind w:firstLine="420"/>
        <w:textAlignment w:val="auto"/>
        <w:rPr>
          <w:rFonts w:hint="eastAsia" w:ascii="宋体" w:hAnsi="宋体" w:eastAsia="宋体" w:cs="宋体"/>
          <w:b/>
          <w:sz w:val="28"/>
          <w:szCs w:val="28"/>
        </w:rPr>
      </w:pPr>
      <w:r>
        <w:rPr>
          <w:rFonts w:hint="eastAsia" w:ascii="宋体" w:hAnsi="宋体" w:eastAsia="宋体" w:cs="宋体"/>
          <w:b/>
          <w:sz w:val="28"/>
          <w:szCs w:val="28"/>
        </w:rPr>
        <w:t>二、评定方法：</w:t>
      </w:r>
    </w:p>
    <w:p>
      <w:pPr>
        <w:pStyle w:val="27"/>
        <w:keepNext w:val="0"/>
        <w:keepLines w:val="0"/>
        <w:pageBreakBefore w:val="0"/>
        <w:tabs>
          <w:tab w:val="left" w:pos="180"/>
        </w:tabs>
        <w:kinsoku/>
        <w:wordWrap/>
        <w:overflowPunct/>
        <w:topLinePunct w:val="0"/>
        <w:autoSpaceDE/>
        <w:autoSpaceDN/>
        <w:bidi w:val="0"/>
        <w:adjustRightInd/>
        <w:snapToGrid/>
        <w:spacing w:line="560" w:lineRule="exact"/>
        <w:ind w:left="-2" w:leftChars="-1" w:firstLine="480" w:firstLineChars="200"/>
        <w:textAlignment w:val="auto"/>
        <w:rPr>
          <w:rFonts w:hint="eastAsia" w:ascii="宋体" w:hAnsi="宋体" w:eastAsia="宋体" w:cs="宋体"/>
          <w:sz w:val="24"/>
        </w:rPr>
      </w:pPr>
      <w:r>
        <w:rPr>
          <w:rFonts w:hint="eastAsia" w:ascii="宋体" w:hAnsi="宋体" w:eastAsia="宋体" w:cs="宋体"/>
          <w:sz w:val="24"/>
        </w:rPr>
        <w:t>（一）对进入详评的，采用百分制综合评分法（按四舍五入取至百分位）。</w:t>
      </w:r>
    </w:p>
    <w:p>
      <w:pPr>
        <w:pStyle w:val="27"/>
        <w:keepNext w:val="0"/>
        <w:keepLines w:val="0"/>
        <w:pageBreakBefore w:val="0"/>
        <w:tabs>
          <w:tab w:val="left" w:pos="180"/>
        </w:tabs>
        <w:kinsoku/>
        <w:wordWrap/>
        <w:overflowPunct/>
        <w:topLinePunct w:val="0"/>
        <w:autoSpaceDE/>
        <w:autoSpaceDN/>
        <w:bidi w:val="0"/>
        <w:adjustRightInd/>
        <w:snapToGrid/>
        <w:spacing w:line="560" w:lineRule="exact"/>
        <w:ind w:left="-2" w:leftChars="-1" w:firstLine="482" w:firstLineChars="200"/>
        <w:textAlignment w:val="auto"/>
        <w:rPr>
          <w:rFonts w:hint="eastAsia" w:ascii="宋体" w:hAnsi="宋体" w:eastAsia="宋体" w:cs="宋体"/>
          <w:b/>
          <w:bCs/>
          <w:sz w:val="24"/>
        </w:rPr>
      </w:pPr>
      <w:r>
        <w:rPr>
          <w:rFonts w:hint="eastAsia" w:ascii="宋体" w:hAnsi="宋体" w:eastAsia="宋体" w:cs="宋体"/>
          <w:b/>
          <w:bCs/>
          <w:sz w:val="24"/>
        </w:rPr>
        <w:t>（二）评分细则：</w:t>
      </w:r>
    </w:p>
    <w:tbl>
      <w:tblPr>
        <w:tblStyle w:val="52"/>
        <w:tblW w:w="9920" w:type="dxa"/>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273"/>
        <w:gridCol w:w="5437"/>
        <w:gridCol w:w="135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序号</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评分项目</w:t>
            </w:r>
          </w:p>
        </w:tc>
        <w:tc>
          <w:tcPr>
            <w:tcW w:w="543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评分标准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分值</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报价</w:t>
            </w:r>
          </w:p>
        </w:tc>
        <w:tc>
          <w:tcPr>
            <w:tcW w:w="5437" w:type="dxa"/>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4"/>
              </w:rPr>
            </w:pPr>
            <w:r>
              <w:rPr>
                <w:rFonts w:hint="eastAsia" w:ascii="宋体" w:hAnsi="宋体" w:eastAsia="宋体" w:cs="宋体"/>
                <w:kern w:val="0"/>
                <w:sz w:val="24"/>
              </w:rPr>
              <w:t>1.评审报价＝最后报价。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kern w:val="0"/>
                <w:sz w:val="24"/>
              </w:rPr>
            </w:pPr>
            <w:r>
              <w:rPr>
                <w:rFonts w:hint="eastAsia" w:ascii="宋体" w:hAnsi="宋体" w:eastAsia="宋体" w:cs="宋体"/>
                <w:kern w:val="0"/>
                <w:sz w:val="24"/>
              </w:rPr>
              <w:t>2.以进入比较与评价环节的最低的评审报价为基准价，基准价得分为</w:t>
            </w:r>
            <w:r>
              <w:rPr>
                <w:rFonts w:hint="eastAsia" w:ascii="宋体" w:hAnsi="宋体" w:eastAsia="宋体" w:cs="宋体"/>
                <w:kern w:val="0"/>
                <w:sz w:val="24"/>
                <w:lang w:val="en-US" w:eastAsia="zh-CN"/>
              </w:rPr>
              <w:t>30</w:t>
            </w:r>
            <w:r>
              <w:rPr>
                <w:rFonts w:hint="eastAsia" w:ascii="宋体" w:hAnsi="宋体" w:eastAsia="宋体" w:cs="宋体"/>
                <w:kern w:val="0"/>
                <w:sz w:val="24"/>
              </w:rPr>
              <w:t>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24"/>
              </w:rPr>
            </w:pPr>
            <w:r>
              <w:rPr>
                <w:rFonts w:hint="eastAsia" w:ascii="宋体" w:hAnsi="宋体" w:eastAsia="宋体" w:cs="宋体"/>
                <w:kern w:val="0"/>
                <w:sz w:val="24"/>
              </w:rPr>
              <w:t>3.价格分计算公式：报价得分=（基准价/最后报价）×</w:t>
            </w:r>
            <w:r>
              <w:rPr>
                <w:rFonts w:hint="eastAsia" w:ascii="宋体" w:hAnsi="宋体" w:eastAsia="宋体" w:cs="宋体"/>
                <w:kern w:val="0"/>
                <w:sz w:val="24"/>
                <w:lang w:val="en-US" w:eastAsia="zh-CN"/>
              </w:rPr>
              <w:t>3</w:t>
            </w:r>
            <w:r>
              <w:rPr>
                <w:rFonts w:hint="eastAsia" w:ascii="宋体" w:hAnsi="宋体" w:eastAsia="宋体" w:cs="宋体"/>
                <w:kern w:val="0"/>
                <w:sz w:val="24"/>
              </w:rPr>
              <w:t>0分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w:t>
            </w:r>
            <w:r>
              <w:rPr>
                <w:rFonts w:hint="eastAsia" w:ascii="宋体" w:hAnsi="宋体" w:eastAsia="宋体" w:cs="宋体"/>
                <w:bCs/>
                <w:sz w:val="24"/>
                <w:lang w:val="en-US" w:eastAsia="zh-CN"/>
              </w:rPr>
              <w:t>3</w:t>
            </w:r>
            <w:r>
              <w:rPr>
                <w:rFonts w:hint="eastAsia" w:ascii="宋体" w:hAnsi="宋体" w:eastAsia="宋体" w:cs="宋体"/>
                <w:bCs/>
                <w:sz w:val="24"/>
              </w:rPr>
              <w:t>0分（满分</w:t>
            </w:r>
            <w:r>
              <w:rPr>
                <w:rFonts w:hint="eastAsia" w:ascii="宋体" w:hAnsi="宋体" w:eastAsia="宋体" w:cs="宋体"/>
                <w:bCs/>
                <w:sz w:val="24"/>
                <w:lang w:val="en-US" w:eastAsia="zh-CN"/>
              </w:rPr>
              <w:t>3</w:t>
            </w:r>
            <w:r>
              <w:rPr>
                <w:rFonts w:hint="eastAsia" w:ascii="宋体" w:hAnsi="宋体" w:eastAsia="宋体" w:cs="宋体"/>
                <w:bCs/>
                <w:sz w:val="24"/>
              </w:rPr>
              <w:t>0分）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kern w:val="0"/>
                <w:sz w:val="24"/>
              </w:rPr>
              <w:t>2</w:t>
            </w:r>
          </w:p>
        </w:tc>
        <w:tc>
          <w:tcPr>
            <w:tcW w:w="12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kern w:val="0"/>
                <w:sz w:val="24"/>
              </w:rPr>
              <w:t>技术分</w:t>
            </w:r>
          </w:p>
        </w:tc>
        <w:tc>
          <w:tcPr>
            <w:tcW w:w="54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kern w:val="0"/>
                <w:sz w:val="24"/>
              </w:rPr>
              <w:t>评审因素</w:t>
            </w:r>
          </w:p>
        </w:tc>
        <w:tc>
          <w:tcPr>
            <w:tcW w:w="2520"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24"/>
              </w:rPr>
            </w:pPr>
            <w:r>
              <w:rPr>
                <w:rFonts w:hint="eastAsia" w:ascii="宋体" w:hAnsi="宋体" w:eastAsia="宋体" w:cs="宋体"/>
                <w:b/>
                <w:bCs w:val="0"/>
                <w:sz w:val="24"/>
              </w:rPr>
              <w:t>技术分（满分</w:t>
            </w:r>
            <w:r>
              <w:rPr>
                <w:rFonts w:hint="eastAsia" w:ascii="宋体" w:hAnsi="宋体" w:eastAsia="宋体" w:cs="宋体"/>
                <w:b/>
                <w:bCs w:val="0"/>
                <w:sz w:val="24"/>
                <w:lang w:val="en-US" w:eastAsia="zh-CN"/>
              </w:rPr>
              <w:t>40</w:t>
            </w:r>
            <w:r>
              <w:rPr>
                <w:rFonts w:hint="eastAsia" w:ascii="宋体" w:hAnsi="宋体" w:eastAsia="宋体" w:cs="宋体"/>
                <w:b/>
                <w:bCs w:val="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5"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2.1</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对原有方案进行完善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（满分</w:t>
            </w:r>
            <w:r>
              <w:rPr>
                <w:rFonts w:hint="eastAsia" w:ascii="宋体" w:hAnsi="宋体" w:cs="宋体"/>
                <w:bCs/>
                <w:sz w:val="24"/>
                <w:lang w:val="en-US" w:eastAsia="zh-CN"/>
              </w:rPr>
              <w:t>16</w:t>
            </w:r>
            <w:r>
              <w:rPr>
                <w:rFonts w:hint="eastAsia" w:ascii="宋体" w:hAnsi="宋体" w:eastAsia="宋体" w:cs="宋体"/>
                <w:bCs/>
                <w:sz w:val="24"/>
              </w:rPr>
              <w:t>分）</w:t>
            </w:r>
          </w:p>
        </w:tc>
        <w:tc>
          <w:tcPr>
            <w:tcW w:w="5437" w:type="dxa"/>
            <w:noWrap w:val="0"/>
            <w:vAlign w:val="top"/>
          </w:tcPr>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一档（</w:t>
            </w:r>
            <w:r>
              <w:rPr>
                <w:rFonts w:hint="eastAsia"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en-US" w:eastAsia="zh-CN"/>
              </w:rPr>
              <w:t>施工方对原有方案进行再设计完善</w:t>
            </w:r>
            <w:r>
              <w:rPr>
                <w:rFonts w:hint="eastAsia" w:ascii="宋体" w:hAnsi="宋体" w:eastAsia="宋体" w:cs="宋体"/>
                <w:sz w:val="24"/>
              </w:rPr>
              <w:t>，仅能基本满足项目需求；</w:t>
            </w:r>
          </w:p>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二档（</w:t>
            </w:r>
            <w:r>
              <w:rPr>
                <w:rFonts w:hint="eastAsia" w:hAnsi="宋体" w:cs="宋体"/>
                <w:sz w:val="24"/>
                <w:lang w:val="en-US" w:eastAsia="zh-CN"/>
              </w:rPr>
              <w:t>8</w:t>
            </w:r>
            <w:r>
              <w:rPr>
                <w:rFonts w:hint="eastAsia" w:ascii="宋体" w:hAnsi="宋体" w:eastAsia="宋体" w:cs="宋体"/>
                <w:sz w:val="24"/>
              </w:rPr>
              <w:t>分）：</w:t>
            </w:r>
            <w:r>
              <w:rPr>
                <w:rFonts w:hint="eastAsia" w:ascii="宋体" w:hAnsi="宋体" w:eastAsia="宋体" w:cs="宋体"/>
                <w:sz w:val="24"/>
                <w:lang w:val="en-US" w:eastAsia="zh-CN"/>
              </w:rPr>
              <w:t>施工方对原有方案进行完善</w:t>
            </w:r>
            <w:r>
              <w:rPr>
                <w:rFonts w:hint="eastAsia" w:ascii="宋体" w:hAnsi="宋体" w:eastAsia="宋体" w:cs="宋体"/>
                <w:sz w:val="24"/>
              </w:rPr>
              <w:t>，方案完整等内容描述较合理、可行；</w:t>
            </w:r>
          </w:p>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三档（1</w:t>
            </w:r>
            <w:r>
              <w:rPr>
                <w:rFonts w:hint="eastAsia" w:hAnsi="宋体" w:cs="宋体"/>
                <w:sz w:val="24"/>
                <w:lang w:val="en-US" w:eastAsia="zh-CN"/>
              </w:rPr>
              <w:t>2</w:t>
            </w:r>
            <w:r>
              <w:rPr>
                <w:rFonts w:hint="eastAsia" w:ascii="宋体" w:hAnsi="宋体" w:eastAsia="宋体" w:cs="宋体"/>
                <w:sz w:val="24"/>
              </w:rPr>
              <w:t>分）：</w:t>
            </w:r>
            <w:r>
              <w:rPr>
                <w:rFonts w:hint="eastAsia" w:ascii="宋体" w:hAnsi="宋体" w:eastAsia="宋体" w:cs="宋体"/>
                <w:sz w:val="24"/>
                <w:lang w:val="en-US" w:eastAsia="zh-CN"/>
              </w:rPr>
              <w:t>施工方对原有方案进行完善</w:t>
            </w:r>
            <w:r>
              <w:rPr>
                <w:rFonts w:hint="eastAsia" w:ascii="宋体" w:hAnsi="宋体" w:eastAsia="宋体" w:cs="宋体"/>
                <w:sz w:val="24"/>
              </w:rPr>
              <w:t>、可行性高，考虑周全等；</w:t>
            </w:r>
          </w:p>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sz w:val="24"/>
              </w:rPr>
              <w:t>四档（</w:t>
            </w:r>
            <w:r>
              <w:rPr>
                <w:rFonts w:hint="eastAsia" w:hAnsi="宋体" w:cs="宋体"/>
                <w:sz w:val="24"/>
                <w:lang w:val="en-US" w:eastAsia="zh-CN"/>
              </w:rPr>
              <w:t>16</w:t>
            </w:r>
            <w:r>
              <w:rPr>
                <w:rFonts w:hint="eastAsia" w:ascii="宋体" w:hAnsi="宋体" w:eastAsia="宋体" w:cs="宋体"/>
                <w:sz w:val="24"/>
              </w:rPr>
              <w:t>分）：</w:t>
            </w:r>
            <w:r>
              <w:rPr>
                <w:rFonts w:hint="eastAsia" w:ascii="宋体" w:hAnsi="宋体" w:eastAsia="宋体" w:cs="宋体"/>
                <w:sz w:val="24"/>
                <w:lang w:val="en-US" w:eastAsia="zh-CN"/>
              </w:rPr>
              <w:t>施工方</w:t>
            </w:r>
            <w:r>
              <w:rPr>
                <w:rFonts w:hint="eastAsia" w:ascii="宋体" w:hAnsi="宋体" w:eastAsia="宋体" w:cs="宋体"/>
                <w:sz w:val="24"/>
              </w:rPr>
              <w:t>提出的方案中在第一至第三档的基础上能结合本项目实际情况作出对应响应的，方案优化显著、创新点突出、与医院文化高度契合得满分。</w:t>
            </w:r>
          </w:p>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rPr>
            </w:pPr>
            <w:r>
              <w:rPr>
                <w:rFonts w:hint="eastAsia" w:ascii="宋体" w:hAnsi="宋体" w:eastAsia="宋体" w:cs="宋体"/>
                <w:bCs/>
                <w:sz w:val="24"/>
              </w:rPr>
              <w:t>未提供对应方案的按0分计。</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w:t>
            </w:r>
            <w:r>
              <w:rPr>
                <w:rFonts w:hint="eastAsia" w:ascii="宋体" w:hAnsi="宋体" w:cs="宋体"/>
                <w:bCs/>
                <w:sz w:val="24"/>
                <w:lang w:val="en-US" w:eastAsia="zh-CN"/>
              </w:rPr>
              <w:t>16</w:t>
            </w:r>
            <w:r>
              <w:rPr>
                <w:rFonts w:hint="eastAsia" w:ascii="宋体" w:hAnsi="宋体" w:eastAsia="宋体" w:cs="宋体"/>
                <w:bCs/>
                <w:sz w:val="24"/>
              </w:rPr>
              <w:t>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2.</w:t>
            </w:r>
            <w:r>
              <w:rPr>
                <w:rFonts w:hint="eastAsia" w:ascii="宋体" w:hAnsi="宋体" w:eastAsia="宋体" w:cs="宋体"/>
                <w:bCs/>
                <w:sz w:val="24"/>
                <w:lang w:val="en-US" w:eastAsia="zh-CN"/>
              </w:rPr>
              <w:t>2</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安全文明施工方案</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4</w:t>
            </w:r>
            <w:r>
              <w:rPr>
                <w:rFonts w:hint="eastAsia" w:ascii="宋体" w:hAnsi="宋体" w:eastAsia="宋体" w:cs="宋体"/>
                <w:sz w:val="24"/>
              </w:rPr>
              <w:t>分）</w:t>
            </w:r>
          </w:p>
        </w:tc>
        <w:tc>
          <w:tcPr>
            <w:tcW w:w="5437" w:type="dxa"/>
            <w:noWrap w:val="0"/>
            <w:vAlign w:val="top"/>
          </w:tcPr>
          <w:p>
            <w:pPr>
              <w:pStyle w:val="27"/>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安全防护措施到位、文明施工管理</w:t>
            </w:r>
            <w:r>
              <w:rPr>
                <w:rFonts w:hint="eastAsia" w:ascii="宋体" w:hAnsi="宋体" w:eastAsia="宋体" w:cs="宋体"/>
                <w:sz w:val="24"/>
                <w:lang w:val="en-US" w:eastAsia="zh-CN"/>
              </w:rPr>
              <w:t>条理清晰</w:t>
            </w:r>
            <w:r>
              <w:rPr>
                <w:rFonts w:hint="eastAsia" w:ascii="宋体" w:hAnsi="宋体" w:eastAsia="宋体" w:cs="宋体"/>
                <w:sz w:val="24"/>
                <w:lang w:eastAsia="zh-CN"/>
              </w:rPr>
              <w:t>、</w:t>
            </w:r>
            <w:r>
              <w:rPr>
                <w:rFonts w:hint="eastAsia" w:ascii="宋体" w:hAnsi="宋体" w:eastAsia="宋体" w:cs="宋体"/>
                <w:sz w:val="24"/>
                <w:lang w:val="en-US" w:eastAsia="zh-CN"/>
              </w:rPr>
              <w:t>有</w:t>
            </w:r>
            <w:r>
              <w:rPr>
                <w:rFonts w:hint="eastAsia" w:ascii="宋体" w:hAnsi="宋体" w:eastAsia="宋体" w:cs="宋体"/>
                <w:sz w:val="24"/>
              </w:rPr>
              <w:t>警示标志、防护用品齐全</w:t>
            </w:r>
            <w:r>
              <w:rPr>
                <w:rFonts w:hint="eastAsia" w:ascii="宋体" w:hAnsi="宋体" w:eastAsia="宋体" w:cs="宋体"/>
                <w:sz w:val="24"/>
                <w:lang w:eastAsia="zh-CN"/>
              </w:rPr>
              <w:t>、</w:t>
            </w:r>
            <w:r>
              <w:rPr>
                <w:rFonts w:hint="eastAsia" w:ascii="宋体" w:hAnsi="宋体" w:eastAsia="宋体" w:cs="宋体"/>
                <w:sz w:val="24"/>
              </w:rPr>
              <w:t>废弃物处理得当得满分</w:t>
            </w:r>
            <w:r>
              <w:rPr>
                <w:rFonts w:hint="eastAsia" w:ascii="宋体" w:hAnsi="宋体" w:eastAsia="宋体" w:cs="宋体"/>
                <w:sz w:val="24"/>
                <w:lang w:eastAsia="zh-CN"/>
              </w:rPr>
              <w:t>，</w:t>
            </w:r>
            <w:r>
              <w:rPr>
                <w:rFonts w:hint="eastAsia" w:ascii="宋体" w:hAnsi="宋体" w:eastAsia="宋体" w:cs="宋体"/>
                <w:sz w:val="24"/>
                <w:lang w:val="en-US" w:eastAsia="zh-CN"/>
              </w:rPr>
              <w:t>每缺少一点扣2分。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w:t>
            </w:r>
            <w:r>
              <w:rPr>
                <w:rFonts w:hint="eastAsia" w:ascii="宋体" w:hAnsi="宋体" w:eastAsia="宋体" w:cs="宋体"/>
                <w:bCs/>
                <w:sz w:val="24"/>
                <w:lang w:val="en-US" w:eastAsia="zh-CN"/>
              </w:rPr>
              <w:t>1</w:t>
            </w:r>
            <w:r>
              <w:rPr>
                <w:rFonts w:hint="eastAsia" w:ascii="宋体" w:hAnsi="宋体" w:cs="宋体"/>
                <w:bCs/>
                <w:sz w:val="24"/>
                <w:lang w:val="en-US" w:eastAsia="zh-CN"/>
              </w:rPr>
              <w:t>4</w:t>
            </w:r>
            <w:r>
              <w:rPr>
                <w:rFonts w:hint="eastAsia" w:ascii="宋体" w:hAnsi="宋体" w:eastAsia="宋体" w:cs="宋体"/>
                <w:bCs/>
                <w:sz w:val="24"/>
              </w:rPr>
              <w:t>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2.</w:t>
            </w:r>
            <w:r>
              <w:rPr>
                <w:rFonts w:hint="eastAsia" w:ascii="宋体" w:hAnsi="宋体" w:eastAsia="宋体" w:cs="宋体"/>
                <w:bCs/>
                <w:sz w:val="24"/>
                <w:lang w:val="en-US" w:eastAsia="zh-CN"/>
              </w:rPr>
              <w:t>3</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施工管理方案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（满分</w:t>
            </w:r>
            <w:r>
              <w:rPr>
                <w:rFonts w:hint="eastAsia" w:ascii="宋体" w:hAnsi="宋体" w:cs="宋体"/>
                <w:bCs/>
                <w:sz w:val="24"/>
                <w:lang w:val="en-US" w:eastAsia="zh-CN"/>
              </w:rPr>
              <w:t>10</w:t>
            </w:r>
            <w:r>
              <w:rPr>
                <w:rFonts w:hint="eastAsia" w:ascii="宋体" w:hAnsi="宋体" w:eastAsia="宋体" w:cs="宋体"/>
                <w:bCs/>
                <w:sz w:val="24"/>
              </w:rPr>
              <w:t>分）</w:t>
            </w:r>
          </w:p>
        </w:tc>
        <w:tc>
          <w:tcPr>
            <w:tcW w:w="5437" w:type="dxa"/>
            <w:noWrap w:val="0"/>
            <w:vAlign w:val="top"/>
          </w:tcPr>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针对实施周期制定的进度计划进行评分。进度计划及保证措施合理可行、针对性强得</w:t>
            </w:r>
            <w:r>
              <w:rPr>
                <w:rFonts w:hint="eastAsia" w:ascii="宋体" w:hAnsi="宋体" w:cs="宋体"/>
                <w:sz w:val="24"/>
                <w:lang w:val="en-US" w:eastAsia="zh-CN"/>
              </w:rPr>
              <w:t>10</w:t>
            </w:r>
            <w:r>
              <w:rPr>
                <w:rFonts w:hint="eastAsia" w:ascii="宋体" w:hAnsi="宋体" w:eastAsia="宋体" w:cs="宋体"/>
                <w:sz w:val="24"/>
              </w:rPr>
              <w:t>分；内容基本全面合理可行、</w:t>
            </w:r>
            <w:r>
              <w:rPr>
                <w:rFonts w:hint="eastAsia" w:ascii="宋体" w:hAnsi="宋体" w:eastAsia="宋体" w:cs="宋体"/>
                <w:sz w:val="24"/>
                <w:lang w:val="en-US" w:eastAsia="zh-CN"/>
              </w:rPr>
              <w:t>只</w:t>
            </w:r>
            <w:r>
              <w:rPr>
                <w:rFonts w:hint="eastAsia" w:ascii="宋体" w:hAnsi="宋体" w:eastAsia="宋体" w:cs="宋体"/>
                <w:sz w:val="24"/>
              </w:rPr>
              <w:t>有一定针对性得</w:t>
            </w:r>
            <w:r>
              <w:rPr>
                <w:rFonts w:hint="eastAsia" w:ascii="宋体" w:hAnsi="宋体" w:cs="宋体"/>
                <w:sz w:val="24"/>
                <w:lang w:val="en-US" w:eastAsia="zh-CN"/>
              </w:rPr>
              <w:t>5</w:t>
            </w:r>
            <w:r>
              <w:rPr>
                <w:rFonts w:hint="eastAsia" w:ascii="宋体" w:hAnsi="宋体" w:eastAsia="宋体" w:cs="宋体"/>
                <w:sz w:val="24"/>
              </w:rPr>
              <w:t>分；内容不全面、针对性差得</w:t>
            </w:r>
            <w:r>
              <w:rPr>
                <w:rFonts w:hint="eastAsia" w:ascii="宋体" w:hAnsi="宋体" w:eastAsia="宋体" w:cs="宋体"/>
                <w:sz w:val="24"/>
                <w:lang w:val="en-US" w:eastAsia="zh-CN"/>
              </w:rPr>
              <w:t>0</w:t>
            </w:r>
            <w:r>
              <w:rPr>
                <w:rFonts w:hint="eastAsia" w:ascii="宋体" w:hAnsi="宋体" w:eastAsia="宋体" w:cs="宋体"/>
                <w:sz w:val="24"/>
              </w:rPr>
              <w:t>分</w:t>
            </w:r>
            <w:r>
              <w:rPr>
                <w:rFonts w:hint="eastAsia" w:ascii="宋体" w:hAnsi="宋体" w:eastAsia="宋体" w:cs="宋体"/>
                <w:sz w:val="24"/>
                <w:lang w:eastAsia="zh-CN"/>
              </w:rPr>
              <w:t>。</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w:t>
            </w:r>
            <w:r>
              <w:rPr>
                <w:rFonts w:hint="eastAsia" w:ascii="宋体" w:hAnsi="宋体" w:cs="宋体"/>
                <w:bCs/>
                <w:sz w:val="24"/>
                <w:lang w:val="en-US" w:eastAsia="zh-CN"/>
              </w:rPr>
              <w:t>10</w:t>
            </w:r>
            <w:r>
              <w:rPr>
                <w:rFonts w:hint="eastAsia" w:ascii="宋体" w:hAnsi="宋体" w:eastAsia="宋体" w:cs="宋体"/>
                <w:bCs/>
                <w:sz w:val="24"/>
              </w:rPr>
              <w:t>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rPr>
            </w:pPr>
            <w:r>
              <w:rPr>
                <w:rFonts w:hint="eastAsia" w:ascii="宋体" w:hAnsi="宋体" w:eastAsia="宋体" w:cs="宋体"/>
                <w:b/>
                <w:bCs/>
                <w:kern w:val="0"/>
                <w:sz w:val="24"/>
              </w:rPr>
              <w:t>3</w:t>
            </w:r>
          </w:p>
        </w:tc>
        <w:tc>
          <w:tcPr>
            <w:tcW w:w="127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rPr>
            </w:pPr>
            <w:r>
              <w:rPr>
                <w:rFonts w:hint="eastAsia" w:ascii="宋体" w:hAnsi="宋体" w:eastAsia="宋体" w:cs="宋体"/>
                <w:b/>
                <w:bCs/>
                <w:sz w:val="24"/>
              </w:rPr>
              <w:t>商务分</w:t>
            </w:r>
          </w:p>
        </w:tc>
        <w:tc>
          <w:tcPr>
            <w:tcW w:w="5437"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482" w:firstLineChars="200"/>
              <w:jc w:val="center"/>
              <w:textAlignment w:val="auto"/>
              <w:rPr>
                <w:rFonts w:hint="eastAsia" w:ascii="宋体" w:hAnsi="宋体" w:eastAsia="宋体" w:cs="宋体"/>
                <w:b/>
                <w:bCs/>
                <w:sz w:val="24"/>
              </w:rPr>
            </w:pPr>
            <w:r>
              <w:rPr>
                <w:rFonts w:hint="eastAsia" w:ascii="宋体" w:hAnsi="宋体" w:eastAsia="宋体" w:cs="宋体"/>
                <w:b/>
                <w:bCs/>
                <w:kern w:val="0"/>
                <w:sz w:val="24"/>
              </w:rPr>
              <w:t>评审因素</w:t>
            </w:r>
          </w:p>
        </w:tc>
        <w:tc>
          <w:tcPr>
            <w:tcW w:w="2520"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4"/>
              </w:rPr>
            </w:pPr>
            <w:r>
              <w:rPr>
                <w:rFonts w:hint="eastAsia" w:ascii="宋体" w:hAnsi="宋体" w:eastAsia="宋体" w:cs="宋体"/>
                <w:b/>
                <w:bCs/>
                <w:sz w:val="24"/>
              </w:rPr>
              <w:t>商务分（满分</w:t>
            </w:r>
            <w:r>
              <w:rPr>
                <w:rFonts w:hint="eastAsia" w:ascii="宋体" w:hAnsi="宋体" w:eastAsia="宋体" w:cs="宋体"/>
                <w:b/>
                <w:bCs/>
                <w:sz w:val="24"/>
                <w:lang w:val="en-US" w:eastAsia="zh-CN"/>
              </w:rPr>
              <w:t>30</w:t>
            </w:r>
            <w:r>
              <w:rPr>
                <w:rFonts w:hint="eastAsia" w:ascii="宋体" w:hAnsi="宋体" w:eastAsia="宋体" w:cs="宋体"/>
                <w:b/>
                <w:bCs/>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3.1</w:t>
            </w:r>
          </w:p>
        </w:tc>
        <w:tc>
          <w:tcPr>
            <w:tcW w:w="12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投标文件齐全（5分）</w:t>
            </w:r>
          </w:p>
        </w:tc>
        <w:tc>
          <w:tcPr>
            <w:tcW w:w="5437"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lang w:val="en-US" w:eastAsia="zh-CN"/>
              </w:rPr>
            </w:pPr>
            <w:r>
              <w:rPr>
                <w:rFonts w:hint="eastAsia" w:ascii="宋体" w:hAnsi="宋体" w:eastAsia="宋体" w:cs="宋体"/>
                <w:sz w:val="24"/>
                <w:lang w:val="en-US" w:eastAsia="zh-CN"/>
              </w:rPr>
              <w:t>有目录索引、页码无错乱、标题、编号、正文、表格等排版规范内容齐全得5分，每出现一个错误扣1分，扣完为止，满分5分。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val="en-US" w:eastAsia="zh-CN"/>
              </w:rPr>
            </w:pPr>
            <w:r>
              <w:rPr>
                <w:rFonts w:hint="eastAsia" w:ascii="宋体" w:hAnsi="宋体" w:eastAsia="宋体" w:cs="宋体"/>
                <w:bCs/>
                <w:sz w:val="24"/>
                <w:lang w:val="en-US" w:eastAsia="zh-CN"/>
              </w:rPr>
              <w:t>0-5分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3.</w:t>
            </w:r>
            <w:r>
              <w:rPr>
                <w:rFonts w:hint="eastAsia" w:ascii="宋体" w:hAnsi="宋体" w:eastAsia="宋体" w:cs="宋体"/>
                <w:bCs/>
                <w:sz w:val="24"/>
                <w:lang w:val="en-US" w:eastAsia="zh-CN"/>
              </w:rPr>
              <w:t>2</w:t>
            </w:r>
          </w:p>
        </w:tc>
        <w:tc>
          <w:tcPr>
            <w:tcW w:w="1273" w:type="dxa"/>
            <w:noWrap w:val="0"/>
            <w:vAlign w:val="center"/>
          </w:tcPr>
          <w:p>
            <w:pPr>
              <w:pStyle w:val="27"/>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业绩分（</w:t>
            </w:r>
            <w:r>
              <w:rPr>
                <w:rFonts w:hint="eastAsia" w:hAnsi="宋体" w:cs="宋体"/>
                <w:bCs/>
                <w:sz w:val="24"/>
                <w:lang w:val="en-US" w:eastAsia="zh-CN"/>
              </w:rPr>
              <w:t>10</w:t>
            </w:r>
            <w:r>
              <w:rPr>
                <w:rFonts w:hint="eastAsia" w:ascii="宋体" w:hAnsi="宋体" w:eastAsia="宋体" w:cs="宋体"/>
                <w:bCs/>
                <w:sz w:val="24"/>
              </w:rPr>
              <w:t>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c>
          <w:tcPr>
            <w:tcW w:w="5437"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rPr>
            </w:pPr>
            <w:r>
              <w:rPr>
                <w:rFonts w:hint="eastAsia" w:ascii="宋体" w:hAnsi="宋体" w:eastAsia="宋体" w:cs="宋体"/>
                <w:bCs/>
                <w:sz w:val="24"/>
              </w:rPr>
              <w:t>供应商提供202</w:t>
            </w:r>
            <w:r>
              <w:rPr>
                <w:rFonts w:hint="eastAsia" w:ascii="宋体" w:hAnsi="宋体" w:eastAsia="宋体" w:cs="宋体"/>
                <w:bCs/>
                <w:sz w:val="24"/>
                <w:lang w:val="en-US" w:eastAsia="zh-CN"/>
              </w:rPr>
              <w:t>1</w:t>
            </w:r>
            <w:r>
              <w:rPr>
                <w:rFonts w:hint="eastAsia" w:ascii="宋体" w:hAnsi="宋体" w:eastAsia="宋体" w:cs="宋体"/>
                <w:bCs/>
                <w:sz w:val="24"/>
              </w:rPr>
              <w:t>年以来承担过同类项目业绩的，每1个得2分，满分</w:t>
            </w:r>
            <w:r>
              <w:rPr>
                <w:rFonts w:hint="eastAsia" w:ascii="宋体" w:hAnsi="宋体" w:eastAsia="宋体" w:cs="宋体"/>
                <w:bCs/>
                <w:sz w:val="24"/>
                <w:lang w:val="en-US" w:eastAsia="zh-CN"/>
              </w:rPr>
              <w:t>10</w:t>
            </w:r>
            <w:r>
              <w:rPr>
                <w:rFonts w:hint="eastAsia" w:ascii="宋体" w:hAnsi="宋体" w:eastAsia="宋体" w:cs="宋体"/>
                <w:bCs/>
                <w:sz w:val="24"/>
              </w:rPr>
              <w:t>分。提供合同复印件作为证明材料，否则不计分。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w:t>
            </w:r>
            <w:r>
              <w:rPr>
                <w:rFonts w:hint="eastAsia" w:ascii="宋体" w:hAnsi="宋体" w:eastAsia="宋体" w:cs="宋体"/>
                <w:bCs/>
                <w:sz w:val="24"/>
                <w:lang w:val="en-US" w:eastAsia="zh-CN"/>
              </w:rPr>
              <w:t>10</w:t>
            </w:r>
            <w:r>
              <w:rPr>
                <w:rFonts w:hint="eastAsia" w:ascii="宋体" w:hAnsi="宋体" w:eastAsia="宋体" w:cs="宋体"/>
                <w:bCs/>
                <w:sz w:val="24"/>
              </w:rPr>
              <w:t>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3.</w:t>
            </w:r>
            <w:r>
              <w:rPr>
                <w:rFonts w:hint="eastAsia" w:ascii="宋体" w:hAnsi="宋体" w:eastAsia="宋体" w:cs="宋体"/>
                <w:bCs/>
                <w:sz w:val="24"/>
                <w:lang w:val="en-US" w:eastAsia="zh-CN"/>
              </w:rPr>
              <w:t>3</w:t>
            </w:r>
          </w:p>
        </w:tc>
        <w:tc>
          <w:tcPr>
            <w:tcW w:w="1273" w:type="dxa"/>
            <w:noWrap w:val="0"/>
            <w:vAlign w:val="center"/>
          </w:tcPr>
          <w:p>
            <w:pPr>
              <w:pStyle w:val="27"/>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lang w:val="en-US" w:eastAsia="zh-CN"/>
              </w:rPr>
              <w:t>售后服务</w:t>
            </w:r>
            <w:r>
              <w:rPr>
                <w:rFonts w:hint="eastAsia" w:ascii="宋体" w:hAnsi="宋体" w:eastAsia="宋体" w:cs="宋体"/>
                <w:bCs/>
                <w:sz w:val="24"/>
              </w:rPr>
              <w:t>（1</w:t>
            </w:r>
            <w:r>
              <w:rPr>
                <w:rFonts w:hint="eastAsia" w:ascii="宋体" w:hAnsi="宋体" w:eastAsia="宋体" w:cs="宋体"/>
                <w:bCs/>
                <w:sz w:val="24"/>
                <w:lang w:val="en-US" w:eastAsia="zh-CN"/>
              </w:rPr>
              <w:t>5</w:t>
            </w:r>
            <w:r>
              <w:rPr>
                <w:rFonts w:hint="eastAsia" w:ascii="宋体" w:hAnsi="宋体" w:eastAsia="宋体" w:cs="宋体"/>
                <w:bCs/>
                <w:sz w:val="24"/>
              </w:rPr>
              <w:t>分）</w:t>
            </w:r>
          </w:p>
        </w:tc>
        <w:tc>
          <w:tcPr>
            <w:tcW w:w="5437"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lang w:val="en-US" w:eastAsia="zh-CN"/>
              </w:rPr>
            </w:pPr>
            <w:r>
              <w:rPr>
                <w:rFonts w:hint="eastAsia" w:ascii="宋体" w:hAnsi="宋体" w:eastAsia="宋体" w:cs="宋体"/>
                <w:bCs/>
                <w:sz w:val="24"/>
              </w:rPr>
              <w:t>保修期限合理、维修响应迅速、服务态度良好</w:t>
            </w:r>
            <w:r>
              <w:rPr>
                <w:rFonts w:hint="eastAsia" w:ascii="宋体" w:hAnsi="宋体" w:eastAsia="宋体" w:cs="宋体"/>
                <w:bCs/>
                <w:sz w:val="24"/>
                <w:lang w:eastAsia="zh-CN"/>
              </w:rPr>
              <w:t>。</w:t>
            </w:r>
            <w:r>
              <w:rPr>
                <w:rFonts w:hint="eastAsia" w:ascii="宋体" w:hAnsi="宋体" w:eastAsia="宋体" w:cs="宋体"/>
                <w:bCs/>
                <w:sz w:val="24"/>
                <w:lang w:val="en-US" w:eastAsia="zh-CN"/>
              </w:rPr>
              <w:t>最高</w:t>
            </w:r>
            <w:r>
              <w:rPr>
                <w:rFonts w:hint="eastAsia" w:ascii="宋体" w:hAnsi="宋体" w:eastAsia="宋体" w:cs="宋体"/>
                <w:bCs/>
                <w:sz w:val="24"/>
              </w:rPr>
              <w:t>得满分；保修期限稍短或维修响应速度稍慢扣</w:t>
            </w:r>
            <w:r>
              <w:rPr>
                <w:rFonts w:hint="eastAsia" w:ascii="宋体" w:hAnsi="宋体" w:eastAsia="宋体" w:cs="宋体"/>
                <w:bCs/>
                <w:sz w:val="24"/>
                <w:lang w:val="en-US" w:eastAsia="zh-CN"/>
              </w:rPr>
              <w:t>5</w:t>
            </w:r>
            <w:r>
              <w:rPr>
                <w:rFonts w:hint="eastAsia" w:ascii="宋体" w:hAnsi="宋体" w:eastAsia="宋体" w:cs="宋体"/>
                <w:bCs/>
                <w:sz w:val="24"/>
              </w:rPr>
              <w:t>分；保修期限不合理或维修响应速度极慢扣</w:t>
            </w:r>
            <w:r>
              <w:rPr>
                <w:rFonts w:hint="eastAsia" w:ascii="宋体" w:hAnsi="宋体" w:eastAsia="宋体" w:cs="宋体"/>
                <w:bCs/>
                <w:sz w:val="24"/>
                <w:lang w:val="en-US" w:eastAsia="zh-CN"/>
              </w:rPr>
              <w:t>10</w:t>
            </w:r>
            <w:r>
              <w:rPr>
                <w:rFonts w:hint="eastAsia" w:ascii="宋体" w:hAnsi="宋体" w:eastAsia="宋体" w:cs="宋体"/>
                <w:bCs/>
                <w:sz w:val="24"/>
              </w:rPr>
              <w:t>分；</w:t>
            </w:r>
            <w:r>
              <w:rPr>
                <w:rFonts w:hint="eastAsia" w:ascii="宋体" w:hAnsi="宋体" w:eastAsia="宋体" w:cs="宋体"/>
                <w:bCs/>
                <w:sz w:val="24"/>
                <w:lang w:val="en-US" w:eastAsia="zh-CN"/>
              </w:rPr>
              <w:t>无质保期扣15分。</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r>
              <w:rPr>
                <w:rFonts w:hint="eastAsia" w:ascii="宋体" w:hAnsi="宋体" w:eastAsia="宋体" w:cs="宋体"/>
                <w:bCs/>
                <w:sz w:val="24"/>
              </w:rPr>
              <w:t>0-1</w:t>
            </w:r>
            <w:r>
              <w:rPr>
                <w:rFonts w:hint="eastAsia" w:ascii="宋体" w:hAnsi="宋体" w:eastAsia="宋体" w:cs="宋体"/>
                <w:bCs/>
                <w:sz w:val="24"/>
                <w:lang w:val="en-US" w:eastAsia="zh-CN"/>
              </w:rPr>
              <w:t>5</w:t>
            </w:r>
            <w:r>
              <w:rPr>
                <w:rFonts w:hint="eastAsia" w:ascii="宋体" w:hAnsi="宋体" w:eastAsia="宋体" w:cs="宋体"/>
                <w:bCs/>
                <w:sz w:val="24"/>
              </w:rPr>
              <w:t>分</w:t>
            </w:r>
          </w:p>
        </w:tc>
        <w:tc>
          <w:tcPr>
            <w:tcW w:w="1170"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00"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Cs/>
                <w:sz w:val="24"/>
              </w:rPr>
            </w:pPr>
            <w:r>
              <w:rPr>
                <w:rFonts w:hint="eastAsia" w:ascii="宋体" w:hAnsi="宋体" w:eastAsia="宋体" w:cs="宋体"/>
                <w:bCs/>
                <w:sz w:val="24"/>
              </w:rPr>
              <w:t>总得分（满分100分）＝1＋2＋3</w:t>
            </w:r>
          </w:p>
        </w:tc>
        <w:tc>
          <w:tcPr>
            <w:tcW w:w="13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合计</w:t>
            </w:r>
          </w:p>
        </w:tc>
        <w:tc>
          <w:tcPr>
            <w:tcW w:w="117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rPr>
            </w:pPr>
          </w:p>
        </w:tc>
      </w:tr>
    </w:tbl>
    <w:p>
      <w:pPr>
        <w:keepNext w:val="0"/>
        <w:keepLines w:val="0"/>
        <w:pageBreakBefore w:val="0"/>
        <w:tabs>
          <w:tab w:val="left" w:pos="283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sz w:val="28"/>
          <w:szCs w:val="28"/>
        </w:rPr>
      </w:pPr>
    </w:p>
    <w:p>
      <w:pPr>
        <w:keepNext w:val="0"/>
        <w:keepLines w:val="0"/>
        <w:pageBreakBefore w:val="0"/>
        <w:tabs>
          <w:tab w:val="left" w:pos="283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color w:val="auto"/>
          <w:sz w:val="28"/>
          <w:szCs w:val="28"/>
          <w:highlight w:val="none"/>
        </w:rPr>
      </w:pPr>
    </w:p>
    <w:p>
      <w:pPr>
        <w:keepNext w:val="0"/>
        <w:keepLines w:val="0"/>
        <w:pageBreakBefore w:val="0"/>
        <w:tabs>
          <w:tab w:val="left" w:pos="283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三、成交候选人推荐原则</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磋商小组将根据综合得分由高到低排列次序（得分相同时，以评审价由低到高顺序排列；得分相同且评审价相同的，按节能环保产品优先、技术指标优劣顺序排列）并推荐综合得分</w:t>
      </w:r>
      <w:r>
        <w:rPr>
          <w:rFonts w:hint="eastAsia" w:ascii="宋体" w:hAnsi="宋体" w:eastAsia="宋体" w:cs="宋体"/>
          <w:color w:val="auto"/>
          <w:sz w:val="24"/>
          <w:highlight w:val="none"/>
          <w:lang w:val="en-US" w:eastAsia="zh-CN"/>
        </w:rPr>
        <w:t>第一名</w:t>
      </w:r>
      <w:r>
        <w:rPr>
          <w:rFonts w:hint="eastAsia" w:ascii="宋体" w:hAnsi="宋体" w:eastAsia="宋体" w:cs="宋体"/>
          <w:color w:val="auto"/>
          <w:sz w:val="24"/>
          <w:highlight w:val="none"/>
        </w:rPr>
        <w:t>为成交候选供应商。</w:t>
      </w:r>
      <w:r>
        <w:rPr>
          <w:rFonts w:hint="eastAsia" w:ascii="宋体" w:hAnsi="宋体" w:eastAsia="宋体" w:cs="宋体"/>
          <w:color w:val="auto"/>
          <w:sz w:val="24"/>
          <w:highlight w:val="none"/>
          <w:lang w:val="en-US" w:eastAsia="zh-CN"/>
        </w:rPr>
        <w:t>磋商小组把评分结果与成交候选人名单交由医院决策机构院长办公会进行决策。</w:t>
      </w:r>
      <w:r>
        <w:rPr>
          <w:rFonts w:hint="eastAsia" w:ascii="宋体" w:hAnsi="宋体" w:eastAsia="宋体" w:cs="宋体"/>
          <w:color w:val="auto"/>
          <w:sz w:val="24"/>
          <w:highlight w:val="none"/>
        </w:rPr>
        <w:t>排名第一的成交候选人放弃成交、因不可抗力提出不能履行合同，或者磋商文件规定应当提交履约保证金而在规定的期限内未能提交的，采购单位可以确定排名第二的成交候选人为成交供应商，其余以此类推。</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2"/>
        <w:rPr>
          <w:rFonts w:hint="eastAsia"/>
        </w:rPr>
      </w:pPr>
    </w:p>
    <w:sectPr>
      <w:pgSz w:w="11906" w:h="16838"/>
      <w:pgMar w:top="1247" w:right="1247" w:bottom="1247" w:left="124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2"/>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pPr>
    <w:r>
      <w:rPr>
        <w:rFonts w:hint="eastAsia"/>
        <w:color w:val="auto"/>
        <w:lang w:val="en-US" w:eastAsia="zh-CN"/>
      </w:rPr>
      <w:t>融水苗族自治县人民医院新建医院警务室项目采购</w:t>
    </w:r>
    <w:r>
      <w:rPr>
        <w:rFonts w:hint="eastAsia"/>
        <w:color w:val="auto"/>
      </w:rPr>
      <w:t>（采购编号：RYCG202</w:t>
    </w:r>
    <w:r>
      <w:rPr>
        <w:rFonts w:hint="eastAsia"/>
        <w:color w:val="auto"/>
        <w:lang w:val="en-US" w:eastAsia="zh-CN"/>
      </w:rPr>
      <w:t>5</w:t>
    </w:r>
    <w:r>
      <w:rPr>
        <w:rFonts w:hint="eastAsia"/>
        <w:color w:val="auto"/>
      </w:rPr>
      <w:t>02</w:t>
    </w:r>
    <w:r>
      <w:rPr>
        <w:rFonts w:hint="eastAsia"/>
        <w:color w:val="auto"/>
        <w:lang w:val="en-US" w:eastAsia="zh-CN"/>
      </w:rPr>
      <w:t>6融</w:t>
    </w:r>
    <w:r>
      <w:rPr>
        <w:rFonts w:hint="eastAsia"/>
        <w:color w:val="auto"/>
      </w:rPr>
      <w:t>人医招〔202</w:t>
    </w:r>
    <w:r>
      <w:rPr>
        <w:rFonts w:hint="eastAsia"/>
        <w:color w:val="auto"/>
        <w:lang w:val="en-US" w:eastAsia="zh-CN"/>
      </w:rPr>
      <w:t>5</w:t>
    </w:r>
    <w:r>
      <w:rPr>
        <w:rFonts w:hint="eastAsia"/>
        <w:color w:val="auto"/>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2C2C4F72"/>
    <w:multiLevelType w:val="singleLevel"/>
    <w:tmpl w:val="2C2C4F72"/>
    <w:lvl w:ilvl="0" w:tentative="0">
      <w:start w:val="1"/>
      <w:numFmt w:val="chineseCounting"/>
      <w:suff w:val="nothing"/>
      <w:lvlText w:val="%1、"/>
      <w:lvlJc w:val="left"/>
      <w:rPr>
        <w:rFonts w:hint="eastAsia"/>
      </w:rPr>
    </w:lvl>
  </w:abstractNum>
  <w:abstractNum w:abstractNumId="2">
    <w:nsid w:val="6EB851ED"/>
    <w:multiLevelType w:val="multilevel"/>
    <w:tmpl w:val="6EB851ED"/>
    <w:lvl w:ilvl="0" w:tentative="0">
      <w:start w:val="1"/>
      <w:numFmt w:val="decimal"/>
      <w:pStyle w:val="89"/>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MjA5Nzg3ZTUyODEzNDdmNDIzNTVmNDRjOTFmZmIifQ=="/>
    <w:docVar w:name="KSO_WPS_MARK_KEY" w:val="d8ef61f5-6d4d-4b47-a5cd-a795a8836a4a"/>
  </w:docVars>
  <w:rsids>
    <w:rsidRoot w:val="00172A27"/>
    <w:rsid w:val="0000039A"/>
    <w:rsid w:val="0000091B"/>
    <w:rsid w:val="00000D0A"/>
    <w:rsid w:val="00000D19"/>
    <w:rsid w:val="00001CD6"/>
    <w:rsid w:val="00002DDA"/>
    <w:rsid w:val="00003DAE"/>
    <w:rsid w:val="00005402"/>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0E1B"/>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A9"/>
    <w:rsid w:val="004410BC"/>
    <w:rsid w:val="004414D3"/>
    <w:rsid w:val="004417FC"/>
    <w:rsid w:val="00441A66"/>
    <w:rsid w:val="00441A6C"/>
    <w:rsid w:val="00441BA8"/>
    <w:rsid w:val="0044364E"/>
    <w:rsid w:val="00444473"/>
    <w:rsid w:val="0044482D"/>
    <w:rsid w:val="00444FEA"/>
    <w:rsid w:val="004458AB"/>
    <w:rsid w:val="00445C9F"/>
    <w:rsid w:val="00446D64"/>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1E35"/>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22F"/>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6F3B"/>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13A"/>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3FB8"/>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6D5"/>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16E"/>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035"/>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A91"/>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001B5E"/>
    <w:rsid w:val="01004F70"/>
    <w:rsid w:val="010333FC"/>
    <w:rsid w:val="011340B5"/>
    <w:rsid w:val="01211AD4"/>
    <w:rsid w:val="012313A8"/>
    <w:rsid w:val="01233A9E"/>
    <w:rsid w:val="01304F8C"/>
    <w:rsid w:val="013C6677"/>
    <w:rsid w:val="015B455F"/>
    <w:rsid w:val="017B2F92"/>
    <w:rsid w:val="01AE15BA"/>
    <w:rsid w:val="01B0211B"/>
    <w:rsid w:val="01D00884"/>
    <w:rsid w:val="01DF1C26"/>
    <w:rsid w:val="01E36F1A"/>
    <w:rsid w:val="01E74ACC"/>
    <w:rsid w:val="01F56DB4"/>
    <w:rsid w:val="01F571E8"/>
    <w:rsid w:val="01F7494F"/>
    <w:rsid w:val="021438DF"/>
    <w:rsid w:val="021459E5"/>
    <w:rsid w:val="022278B2"/>
    <w:rsid w:val="0241242E"/>
    <w:rsid w:val="02437ECD"/>
    <w:rsid w:val="02532161"/>
    <w:rsid w:val="025739FF"/>
    <w:rsid w:val="026B74AB"/>
    <w:rsid w:val="027520D7"/>
    <w:rsid w:val="02936A01"/>
    <w:rsid w:val="02A85E10"/>
    <w:rsid w:val="02D908B8"/>
    <w:rsid w:val="02E1776D"/>
    <w:rsid w:val="02E4100B"/>
    <w:rsid w:val="02E45983"/>
    <w:rsid w:val="02E5641E"/>
    <w:rsid w:val="02F44F41"/>
    <w:rsid w:val="03107C3E"/>
    <w:rsid w:val="0328539C"/>
    <w:rsid w:val="03293F31"/>
    <w:rsid w:val="0346695A"/>
    <w:rsid w:val="034F46D6"/>
    <w:rsid w:val="03575C81"/>
    <w:rsid w:val="035B766C"/>
    <w:rsid w:val="03636362"/>
    <w:rsid w:val="03691FAB"/>
    <w:rsid w:val="03885E3A"/>
    <w:rsid w:val="038D16A3"/>
    <w:rsid w:val="03A04A16"/>
    <w:rsid w:val="03C70711"/>
    <w:rsid w:val="04043713"/>
    <w:rsid w:val="0406522D"/>
    <w:rsid w:val="040E27E3"/>
    <w:rsid w:val="04103B3E"/>
    <w:rsid w:val="041902EF"/>
    <w:rsid w:val="0422003D"/>
    <w:rsid w:val="04247911"/>
    <w:rsid w:val="04337312"/>
    <w:rsid w:val="043513FE"/>
    <w:rsid w:val="043B1AEA"/>
    <w:rsid w:val="04497378"/>
    <w:rsid w:val="04682B21"/>
    <w:rsid w:val="047105B4"/>
    <w:rsid w:val="047F0912"/>
    <w:rsid w:val="047F6481"/>
    <w:rsid w:val="04831ABF"/>
    <w:rsid w:val="048F5CC8"/>
    <w:rsid w:val="04CD7FA9"/>
    <w:rsid w:val="04E36AC0"/>
    <w:rsid w:val="04EB158C"/>
    <w:rsid w:val="04EC334C"/>
    <w:rsid w:val="05047743"/>
    <w:rsid w:val="051E254E"/>
    <w:rsid w:val="05522F1A"/>
    <w:rsid w:val="05597A8E"/>
    <w:rsid w:val="055A55B4"/>
    <w:rsid w:val="057448C8"/>
    <w:rsid w:val="05BA74A5"/>
    <w:rsid w:val="05C70E9C"/>
    <w:rsid w:val="05D3269A"/>
    <w:rsid w:val="05DB04A3"/>
    <w:rsid w:val="05EE5D34"/>
    <w:rsid w:val="06071298"/>
    <w:rsid w:val="061D1F57"/>
    <w:rsid w:val="062005AC"/>
    <w:rsid w:val="062E2CC9"/>
    <w:rsid w:val="064F49ED"/>
    <w:rsid w:val="065E2E82"/>
    <w:rsid w:val="068F2A59"/>
    <w:rsid w:val="069B7C33"/>
    <w:rsid w:val="06B55198"/>
    <w:rsid w:val="06B55B04"/>
    <w:rsid w:val="06B56FBC"/>
    <w:rsid w:val="06DF2215"/>
    <w:rsid w:val="06F061D0"/>
    <w:rsid w:val="06FA137E"/>
    <w:rsid w:val="07131EBF"/>
    <w:rsid w:val="071719AF"/>
    <w:rsid w:val="07351E35"/>
    <w:rsid w:val="07395EC4"/>
    <w:rsid w:val="07544205"/>
    <w:rsid w:val="07577FFE"/>
    <w:rsid w:val="07746BCF"/>
    <w:rsid w:val="077566D6"/>
    <w:rsid w:val="078916A3"/>
    <w:rsid w:val="07911761"/>
    <w:rsid w:val="0793258A"/>
    <w:rsid w:val="07AB269A"/>
    <w:rsid w:val="07B43F81"/>
    <w:rsid w:val="07B83E73"/>
    <w:rsid w:val="07CC0E71"/>
    <w:rsid w:val="08607386"/>
    <w:rsid w:val="0869448C"/>
    <w:rsid w:val="086F6BC1"/>
    <w:rsid w:val="08787BE5"/>
    <w:rsid w:val="089B6CCD"/>
    <w:rsid w:val="089C4BC6"/>
    <w:rsid w:val="08B35AB0"/>
    <w:rsid w:val="08BB229D"/>
    <w:rsid w:val="08BC63AB"/>
    <w:rsid w:val="08CC67C9"/>
    <w:rsid w:val="08CD5C80"/>
    <w:rsid w:val="08E51639"/>
    <w:rsid w:val="08EB0AB9"/>
    <w:rsid w:val="091F2D9D"/>
    <w:rsid w:val="09347B59"/>
    <w:rsid w:val="0939365C"/>
    <w:rsid w:val="09522A27"/>
    <w:rsid w:val="095C18FB"/>
    <w:rsid w:val="09631145"/>
    <w:rsid w:val="09665D81"/>
    <w:rsid w:val="09A46A04"/>
    <w:rsid w:val="09C851E3"/>
    <w:rsid w:val="09E55F8E"/>
    <w:rsid w:val="09EC7123"/>
    <w:rsid w:val="09FB3DAC"/>
    <w:rsid w:val="09FE170B"/>
    <w:rsid w:val="0A0D7099"/>
    <w:rsid w:val="0A14667A"/>
    <w:rsid w:val="0A346711"/>
    <w:rsid w:val="0A3E54A5"/>
    <w:rsid w:val="0A434869"/>
    <w:rsid w:val="0A467C6B"/>
    <w:rsid w:val="0A50032E"/>
    <w:rsid w:val="0A6749FB"/>
    <w:rsid w:val="0A724A15"/>
    <w:rsid w:val="0A9B688B"/>
    <w:rsid w:val="0AB73D51"/>
    <w:rsid w:val="0AFC58D1"/>
    <w:rsid w:val="0B077F8D"/>
    <w:rsid w:val="0B0A5387"/>
    <w:rsid w:val="0B146666"/>
    <w:rsid w:val="0B1A381C"/>
    <w:rsid w:val="0B2A19BD"/>
    <w:rsid w:val="0B41349E"/>
    <w:rsid w:val="0B470389"/>
    <w:rsid w:val="0B983F0C"/>
    <w:rsid w:val="0B9D106C"/>
    <w:rsid w:val="0BA335EE"/>
    <w:rsid w:val="0BB8580B"/>
    <w:rsid w:val="0BBC0072"/>
    <w:rsid w:val="0BBE0FC1"/>
    <w:rsid w:val="0BC8771C"/>
    <w:rsid w:val="0BD53BE7"/>
    <w:rsid w:val="0BF22B00"/>
    <w:rsid w:val="0BFF137E"/>
    <w:rsid w:val="0C1308FA"/>
    <w:rsid w:val="0C1B10D8"/>
    <w:rsid w:val="0C201306"/>
    <w:rsid w:val="0C22507E"/>
    <w:rsid w:val="0C3B6140"/>
    <w:rsid w:val="0C457FE4"/>
    <w:rsid w:val="0C590374"/>
    <w:rsid w:val="0C5D6AD3"/>
    <w:rsid w:val="0C5E046C"/>
    <w:rsid w:val="0C880C59"/>
    <w:rsid w:val="0C930E44"/>
    <w:rsid w:val="0C9926F0"/>
    <w:rsid w:val="0C9E0CAB"/>
    <w:rsid w:val="0CB86FF8"/>
    <w:rsid w:val="0CCD5A68"/>
    <w:rsid w:val="0CCE0D62"/>
    <w:rsid w:val="0CF3107C"/>
    <w:rsid w:val="0D0429D6"/>
    <w:rsid w:val="0D10137A"/>
    <w:rsid w:val="0D1644B7"/>
    <w:rsid w:val="0D44314A"/>
    <w:rsid w:val="0D467178"/>
    <w:rsid w:val="0D6674EA"/>
    <w:rsid w:val="0D6B4803"/>
    <w:rsid w:val="0D6E4423"/>
    <w:rsid w:val="0D801142"/>
    <w:rsid w:val="0D904269"/>
    <w:rsid w:val="0D92774F"/>
    <w:rsid w:val="0DB6692C"/>
    <w:rsid w:val="0DC363ED"/>
    <w:rsid w:val="0DD72D47"/>
    <w:rsid w:val="0E0F7468"/>
    <w:rsid w:val="0E211365"/>
    <w:rsid w:val="0E2624D8"/>
    <w:rsid w:val="0E462842"/>
    <w:rsid w:val="0E51570F"/>
    <w:rsid w:val="0E620D1B"/>
    <w:rsid w:val="0E990EFC"/>
    <w:rsid w:val="0EA77ABC"/>
    <w:rsid w:val="0EB421D9"/>
    <w:rsid w:val="0EC16032"/>
    <w:rsid w:val="0EE9562B"/>
    <w:rsid w:val="0EEA5BFB"/>
    <w:rsid w:val="0EFB199D"/>
    <w:rsid w:val="0F0F7F45"/>
    <w:rsid w:val="0F1D0822"/>
    <w:rsid w:val="0F212E80"/>
    <w:rsid w:val="0F24110D"/>
    <w:rsid w:val="0F346E76"/>
    <w:rsid w:val="0F3E7759"/>
    <w:rsid w:val="0F413469"/>
    <w:rsid w:val="0F47016D"/>
    <w:rsid w:val="0F706100"/>
    <w:rsid w:val="0F76123D"/>
    <w:rsid w:val="0FA062BA"/>
    <w:rsid w:val="0FA47B58"/>
    <w:rsid w:val="0FE60171"/>
    <w:rsid w:val="0FFF7484"/>
    <w:rsid w:val="10014FAA"/>
    <w:rsid w:val="101E3DAE"/>
    <w:rsid w:val="101F3C57"/>
    <w:rsid w:val="10332734"/>
    <w:rsid w:val="103C0310"/>
    <w:rsid w:val="103D7751"/>
    <w:rsid w:val="10585476"/>
    <w:rsid w:val="107870C0"/>
    <w:rsid w:val="10857989"/>
    <w:rsid w:val="10863702"/>
    <w:rsid w:val="108D03D6"/>
    <w:rsid w:val="10BF2758"/>
    <w:rsid w:val="10CD7AFF"/>
    <w:rsid w:val="10D65CBD"/>
    <w:rsid w:val="10DA7B9E"/>
    <w:rsid w:val="10F44B0F"/>
    <w:rsid w:val="10FE637A"/>
    <w:rsid w:val="11056D0C"/>
    <w:rsid w:val="111B6540"/>
    <w:rsid w:val="1122342A"/>
    <w:rsid w:val="114C7A7E"/>
    <w:rsid w:val="11641C95"/>
    <w:rsid w:val="118308E3"/>
    <w:rsid w:val="11BD4E2C"/>
    <w:rsid w:val="11D42318"/>
    <w:rsid w:val="11F052D6"/>
    <w:rsid w:val="11F823DD"/>
    <w:rsid w:val="12217B86"/>
    <w:rsid w:val="12386C7D"/>
    <w:rsid w:val="123D6042"/>
    <w:rsid w:val="12492C39"/>
    <w:rsid w:val="12502219"/>
    <w:rsid w:val="12B04A66"/>
    <w:rsid w:val="12CC5D44"/>
    <w:rsid w:val="12E47F4B"/>
    <w:rsid w:val="12FA1F86"/>
    <w:rsid w:val="13042AEA"/>
    <w:rsid w:val="133B07D3"/>
    <w:rsid w:val="133E02C4"/>
    <w:rsid w:val="133E0E6F"/>
    <w:rsid w:val="13497394"/>
    <w:rsid w:val="13690613"/>
    <w:rsid w:val="13764BE0"/>
    <w:rsid w:val="13835AC8"/>
    <w:rsid w:val="13874D1A"/>
    <w:rsid w:val="13A02D2C"/>
    <w:rsid w:val="13A1443D"/>
    <w:rsid w:val="13C911E0"/>
    <w:rsid w:val="13CC077B"/>
    <w:rsid w:val="13D824C6"/>
    <w:rsid w:val="13E175CD"/>
    <w:rsid w:val="13F6294C"/>
    <w:rsid w:val="13F7446F"/>
    <w:rsid w:val="13FD017F"/>
    <w:rsid w:val="13FF1629"/>
    <w:rsid w:val="14014C02"/>
    <w:rsid w:val="1404150D"/>
    <w:rsid w:val="141A2ADF"/>
    <w:rsid w:val="142E4D66"/>
    <w:rsid w:val="143556FC"/>
    <w:rsid w:val="143F678C"/>
    <w:rsid w:val="146372E4"/>
    <w:rsid w:val="14667AD2"/>
    <w:rsid w:val="146B5053"/>
    <w:rsid w:val="147F0B94"/>
    <w:rsid w:val="14AC3949"/>
    <w:rsid w:val="14B44CE1"/>
    <w:rsid w:val="14E76AF9"/>
    <w:rsid w:val="15155054"/>
    <w:rsid w:val="152C2AC9"/>
    <w:rsid w:val="15487EDA"/>
    <w:rsid w:val="154F4685"/>
    <w:rsid w:val="155B33AF"/>
    <w:rsid w:val="1565422D"/>
    <w:rsid w:val="156F29B6"/>
    <w:rsid w:val="158015E9"/>
    <w:rsid w:val="1585347C"/>
    <w:rsid w:val="15986543"/>
    <w:rsid w:val="15B02E40"/>
    <w:rsid w:val="15B4528F"/>
    <w:rsid w:val="160C28FB"/>
    <w:rsid w:val="163C2B4B"/>
    <w:rsid w:val="164874FF"/>
    <w:rsid w:val="166B4A2C"/>
    <w:rsid w:val="16774218"/>
    <w:rsid w:val="16A3500D"/>
    <w:rsid w:val="16B74615"/>
    <w:rsid w:val="16B75829"/>
    <w:rsid w:val="16CC1F62"/>
    <w:rsid w:val="16E509B8"/>
    <w:rsid w:val="16F6304C"/>
    <w:rsid w:val="1706734A"/>
    <w:rsid w:val="171266A1"/>
    <w:rsid w:val="171C2C69"/>
    <w:rsid w:val="172A591A"/>
    <w:rsid w:val="17680005"/>
    <w:rsid w:val="178564C1"/>
    <w:rsid w:val="17877C80"/>
    <w:rsid w:val="17996410"/>
    <w:rsid w:val="17A271CD"/>
    <w:rsid w:val="17CA514D"/>
    <w:rsid w:val="17D631C0"/>
    <w:rsid w:val="17DC32D8"/>
    <w:rsid w:val="18186035"/>
    <w:rsid w:val="181A30AD"/>
    <w:rsid w:val="181B1631"/>
    <w:rsid w:val="182D4A3D"/>
    <w:rsid w:val="183121A5"/>
    <w:rsid w:val="184D0399"/>
    <w:rsid w:val="18891FE1"/>
    <w:rsid w:val="188A189B"/>
    <w:rsid w:val="18A24E51"/>
    <w:rsid w:val="18A312F5"/>
    <w:rsid w:val="18C93287"/>
    <w:rsid w:val="18CE5C46"/>
    <w:rsid w:val="18CF1ECE"/>
    <w:rsid w:val="18DC0363"/>
    <w:rsid w:val="18F7519C"/>
    <w:rsid w:val="190855FC"/>
    <w:rsid w:val="19570331"/>
    <w:rsid w:val="19595E57"/>
    <w:rsid w:val="195B1BCF"/>
    <w:rsid w:val="19705799"/>
    <w:rsid w:val="197607B7"/>
    <w:rsid w:val="199944A6"/>
    <w:rsid w:val="199956FE"/>
    <w:rsid w:val="199B021E"/>
    <w:rsid w:val="19CA73B2"/>
    <w:rsid w:val="19DD0836"/>
    <w:rsid w:val="19E674A7"/>
    <w:rsid w:val="19F96947"/>
    <w:rsid w:val="19FB2A6A"/>
    <w:rsid w:val="1A02249F"/>
    <w:rsid w:val="1A051B3B"/>
    <w:rsid w:val="1A161304"/>
    <w:rsid w:val="1A1A264E"/>
    <w:rsid w:val="1A257A97"/>
    <w:rsid w:val="1A3E4A6C"/>
    <w:rsid w:val="1A665598"/>
    <w:rsid w:val="1A7A42D7"/>
    <w:rsid w:val="1A7A7E33"/>
    <w:rsid w:val="1A9F3D3E"/>
    <w:rsid w:val="1AB2172E"/>
    <w:rsid w:val="1AC027F3"/>
    <w:rsid w:val="1AD67034"/>
    <w:rsid w:val="1AD769E9"/>
    <w:rsid w:val="1B0A2E67"/>
    <w:rsid w:val="1B0C22C0"/>
    <w:rsid w:val="1B2169F0"/>
    <w:rsid w:val="1B254368"/>
    <w:rsid w:val="1B2D30F7"/>
    <w:rsid w:val="1B5474A5"/>
    <w:rsid w:val="1B586C8A"/>
    <w:rsid w:val="1B593C49"/>
    <w:rsid w:val="1B761451"/>
    <w:rsid w:val="1B9B1281"/>
    <w:rsid w:val="1B9F72E6"/>
    <w:rsid w:val="1BA1670E"/>
    <w:rsid w:val="1BC53330"/>
    <w:rsid w:val="1BCA5E1A"/>
    <w:rsid w:val="1BE75582"/>
    <w:rsid w:val="1C112EEF"/>
    <w:rsid w:val="1C16306C"/>
    <w:rsid w:val="1C1B6B5C"/>
    <w:rsid w:val="1C26458D"/>
    <w:rsid w:val="1C413DEA"/>
    <w:rsid w:val="1C67723E"/>
    <w:rsid w:val="1C6C40F3"/>
    <w:rsid w:val="1C7D00AF"/>
    <w:rsid w:val="1CAB69CA"/>
    <w:rsid w:val="1CC65DA8"/>
    <w:rsid w:val="1CDA72AF"/>
    <w:rsid w:val="1CDC339D"/>
    <w:rsid w:val="1CE403A7"/>
    <w:rsid w:val="1D175BA5"/>
    <w:rsid w:val="1D1A2B63"/>
    <w:rsid w:val="1D2247B2"/>
    <w:rsid w:val="1D2C5B59"/>
    <w:rsid w:val="1D4961E3"/>
    <w:rsid w:val="1D5030CD"/>
    <w:rsid w:val="1D6759F9"/>
    <w:rsid w:val="1D786358"/>
    <w:rsid w:val="1D835251"/>
    <w:rsid w:val="1DAE3349"/>
    <w:rsid w:val="1DCD2970"/>
    <w:rsid w:val="1DD840B7"/>
    <w:rsid w:val="1DF32904"/>
    <w:rsid w:val="1E002D45"/>
    <w:rsid w:val="1E136360"/>
    <w:rsid w:val="1E197963"/>
    <w:rsid w:val="1E1D56A5"/>
    <w:rsid w:val="1E1E4F79"/>
    <w:rsid w:val="1E2102A1"/>
    <w:rsid w:val="1E262080"/>
    <w:rsid w:val="1E3E5324"/>
    <w:rsid w:val="1E411405"/>
    <w:rsid w:val="1E51534F"/>
    <w:rsid w:val="1E635FF8"/>
    <w:rsid w:val="1E676920"/>
    <w:rsid w:val="1E777C10"/>
    <w:rsid w:val="1E8033FD"/>
    <w:rsid w:val="1E876FC3"/>
    <w:rsid w:val="1EAD1CC7"/>
    <w:rsid w:val="1EB06E4A"/>
    <w:rsid w:val="1EC27FFB"/>
    <w:rsid w:val="1ECC658A"/>
    <w:rsid w:val="1ECE6D22"/>
    <w:rsid w:val="1ED76129"/>
    <w:rsid w:val="1EDB2623"/>
    <w:rsid w:val="1EDE2574"/>
    <w:rsid w:val="1EE649B9"/>
    <w:rsid w:val="1EEE19AB"/>
    <w:rsid w:val="1F0307FC"/>
    <w:rsid w:val="1F0B19A2"/>
    <w:rsid w:val="1F325180"/>
    <w:rsid w:val="1F3E7083"/>
    <w:rsid w:val="1F4B6242"/>
    <w:rsid w:val="1F5B0B40"/>
    <w:rsid w:val="1F5C044F"/>
    <w:rsid w:val="1F614BE6"/>
    <w:rsid w:val="1F623506"/>
    <w:rsid w:val="1F6638A7"/>
    <w:rsid w:val="1F6A4D2F"/>
    <w:rsid w:val="1F6B3F48"/>
    <w:rsid w:val="1F6D7F66"/>
    <w:rsid w:val="1F6E7158"/>
    <w:rsid w:val="1F822263"/>
    <w:rsid w:val="1F8B4890"/>
    <w:rsid w:val="1FA7000B"/>
    <w:rsid w:val="1FA871F0"/>
    <w:rsid w:val="1FBD0E16"/>
    <w:rsid w:val="1FD07E2A"/>
    <w:rsid w:val="1FE15AF6"/>
    <w:rsid w:val="1FE26D71"/>
    <w:rsid w:val="20047027"/>
    <w:rsid w:val="202D3B9A"/>
    <w:rsid w:val="2039253E"/>
    <w:rsid w:val="203B1E13"/>
    <w:rsid w:val="20434229"/>
    <w:rsid w:val="209351C2"/>
    <w:rsid w:val="20AF45AF"/>
    <w:rsid w:val="21091A42"/>
    <w:rsid w:val="210A4A88"/>
    <w:rsid w:val="211F7986"/>
    <w:rsid w:val="212343BA"/>
    <w:rsid w:val="212C464C"/>
    <w:rsid w:val="213F18D2"/>
    <w:rsid w:val="21425423"/>
    <w:rsid w:val="214271D1"/>
    <w:rsid w:val="214B077B"/>
    <w:rsid w:val="215A738D"/>
    <w:rsid w:val="216D5DEC"/>
    <w:rsid w:val="217365FD"/>
    <w:rsid w:val="217563C7"/>
    <w:rsid w:val="217D7D6D"/>
    <w:rsid w:val="218363F1"/>
    <w:rsid w:val="219D38EF"/>
    <w:rsid w:val="21A0523B"/>
    <w:rsid w:val="21D54919"/>
    <w:rsid w:val="21DF18AD"/>
    <w:rsid w:val="21E17FD5"/>
    <w:rsid w:val="21EE478B"/>
    <w:rsid w:val="220B0FBD"/>
    <w:rsid w:val="221A18D0"/>
    <w:rsid w:val="221C2118"/>
    <w:rsid w:val="221D40C8"/>
    <w:rsid w:val="222608A0"/>
    <w:rsid w:val="225D0766"/>
    <w:rsid w:val="2265586D"/>
    <w:rsid w:val="22806203"/>
    <w:rsid w:val="22A04AF7"/>
    <w:rsid w:val="22AF4D3A"/>
    <w:rsid w:val="22AF6AE8"/>
    <w:rsid w:val="22B60DE0"/>
    <w:rsid w:val="22B90247"/>
    <w:rsid w:val="22C05B52"/>
    <w:rsid w:val="22C62F3A"/>
    <w:rsid w:val="22E11E48"/>
    <w:rsid w:val="22ED638D"/>
    <w:rsid w:val="22FD5F66"/>
    <w:rsid w:val="231B23CF"/>
    <w:rsid w:val="232E3EB1"/>
    <w:rsid w:val="233A2812"/>
    <w:rsid w:val="233E6007"/>
    <w:rsid w:val="234B4255"/>
    <w:rsid w:val="2352410B"/>
    <w:rsid w:val="237A5348"/>
    <w:rsid w:val="237F295E"/>
    <w:rsid w:val="23DD00E3"/>
    <w:rsid w:val="23EF0651"/>
    <w:rsid w:val="23F24EDE"/>
    <w:rsid w:val="23FD242C"/>
    <w:rsid w:val="240A4F0C"/>
    <w:rsid w:val="24105241"/>
    <w:rsid w:val="2419690F"/>
    <w:rsid w:val="242F75D6"/>
    <w:rsid w:val="243F3E9B"/>
    <w:rsid w:val="244D3ECE"/>
    <w:rsid w:val="246F1931"/>
    <w:rsid w:val="24940615"/>
    <w:rsid w:val="24AF4B7D"/>
    <w:rsid w:val="24B33CF7"/>
    <w:rsid w:val="24C40DE2"/>
    <w:rsid w:val="24C90335"/>
    <w:rsid w:val="24CA4CED"/>
    <w:rsid w:val="25217736"/>
    <w:rsid w:val="253634F0"/>
    <w:rsid w:val="25510C5B"/>
    <w:rsid w:val="2561639F"/>
    <w:rsid w:val="257C55BF"/>
    <w:rsid w:val="258B1980"/>
    <w:rsid w:val="259F6317"/>
    <w:rsid w:val="25C16AFB"/>
    <w:rsid w:val="25C40294"/>
    <w:rsid w:val="25C97EC1"/>
    <w:rsid w:val="25E22D30"/>
    <w:rsid w:val="26084E8D"/>
    <w:rsid w:val="261A1A15"/>
    <w:rsid w:val="261F4232"/>
    <w:rsid w:val="2638259F"/>
    <w:rsid w:val="264255DA"/>
    <w:rsid w:val="264A7253"/>
    <w:rsid w:val="264B2351"/>
    <w:rsid w:val="26633E71"/>
    <w:rsid w:val="266B71CA"/>
    <w:rsid w:val="267339F5"/>
    <w:rsid w:val="26772879"/>
    <w:rsid w:val="268927EE"/>
    <w:rsid w:val="26AA4776"/>
    <w:rsid w:val="26AC31FA"/>
    <w:rsid w:val="26AF3AF0"/>
    <w:rsid w:val="26B050C5"/>
    <w:rsid w:val="26B66402"/>
    <w:rsid w:val="26B85C81"/>
    <w:rsid w:val="26C32B62"/>
    <w:rsid w:val="26C61188"/>
    <w:rsid w:val="26D1676A"/>
    <w:rsid w:val="26DF0D0D"/>
    <w:rsid w:val="26F471BF"/>
    <w:rsid w:val="26FC4863"/>
    <w:rsid w:val="271433BD"/>
    <w:rsid w:val="271635D9"/>
    <w:rsid w:val="27234DDF"/>
    <w:rsid w:val="2725381D"/>
    <w:rsid w:val="272720C4"/>
    <w:rsid w:val="27497A97"/>
    <w:rsid w:val="275C2846"/>
    <w:rsid w:val="27672245"/>
    <w:rsid w:val="27886287"/>
    <w:rsid w:val="27934C2A"/>
    <w:rsid w:val="27F912D2"/>
    <w:rsid w:val="28097230"/>
    <w:rsid w:val="28123DA1"/>
    <w:rsid w:val="2825220A"/>
    <w:rsid w:val="28305A16"/>
    <w:rsid w:val="283F1509"/>
    <w:rsid w:val="28530816"/>
    <w:rsid w:val="287414EB"/>
    <w:rsid w:val="287F6F5C"/>
    <w:rsid w:val="288B1F5B"/>
    <w:rsid w:val="289274C9"/>
    <w:rsid w:val="28B60052"/>
    <w:rsid w:val="28B70282"/>
    <w:rsid w:val="28B8228C"/>
    <w:rsid w:val="28C03C94"/>
    <w:rsid w:val="28E46157"/>
    <w:rsid w:val="28F607F1"/>
    <w:rsid w:val="290954ED"/>
    <w:rsid w:val="290A4A78"/>
    <w:rsid w:val="2912126A"/>
    <w:rsid w:val="291B0A33"/>
    <w:rsid w:val="291D4D3E"/>
    <w:rsid w:val="294837F2"/>
    <w:rsid w:val="29492D2E"/>
    <w:rsid w:val="29562694"/>
    <w:rsid w:val="29576916"/>
    <w:rsid w:val="29622B06"/>
    <w:rsid w:val="29814D5A"/>
    <w:rsid w:val="299B6018"/>
    <w:rsid w:val="299C3FFF"/>
    <w:rsid w:val="29C576CD"/>
    <w:rsid w:val="29CC61D1"/>
    <w:rsid w:val="29D75714"/>
    <w:rsid w:val="29F41141"/>
    <w:rsid w:val="2A0A3428"/>
    <w:rsid w:val="2A5850DC"/>
    <w:rsid w:val="2A7228D5"/>
    <w:rsid w:val="2A7530F1"/>
    <w:rsid w:val="2A8820F8"/>
    <w:rsid w:val="2A8C1B33"/>
    <w:rsid w:val="2A8F792B"/>
    <w:rsid w:val="2A936C88"/>
    <w:rsid w:val="2A952240"/>
    <w:rsid w:val="2A9767DF"/>
    <w:rsid w:val="2AB02968"/>
    <w:rsid w:val="2AB063A6"/>
    <w:rsid w:val="2AB81A52"/>
    <w:rsid w:val="2AC82E3D"/>
    <w:rsid w:val="2ACE74C0"/>
    <w:rsid w:val="2AD57B6A"/>
    <w:rsid w:val="2AEE6CC8"/>
    <w:rsid w:val="2B0E3F29"/>
    <w:rsid w:val="2B256A60"/>
    <w:rsid w:val="2B273DF4"/>
    <w:rsid w:val="2B4F48B0"/>
    <w:rsid w:val="2B543B9E"/>
    <w:rsid w:val="2B5B5A5F"/>
    <w:rsid w:val="2B634913"/>
    <w:rsid w:val="2B6366C1"/>
    <w:rsid w:val="2B732DA8"/>
    <w:rsid w:val="2B8122D9"/>
    <w:rsid w:val="2BCB6FF9"/>
    <w:rsid w:val="2BD33847"/>
    <w:rsid w:val="2BF33EE9"/>
    <w:rsid w:val="2BFF463C"/>
    <w:rsid w:val="2C1856FE"/>
    <w:rsid w:val="2C1F4299"/>
    <w:rsid w:val="2C3562B0"/>
    <w:rsid w:val="2C3A419B"/>
    <w:rsid w:val="2C4C271D"/>
    <w:rsid w:val="2C560CF3"/>
    <w:rsid w:val="2C5744B4"/>
    <w:rsid w:val="2C5D1363"/>
    <w:rsid w:val="2C5F50DB"/>
    <w:rsid w:val="2C810954"/>
    <w:rsid w:val="2C876A74"/>
    <w:rsid w:val="2C944E7B"/>
    <w:rsid w:val="2C956D4E"/>
    <w:rsid w:val="2C9842D1"/>
    <w:rsid w:val="2CA15CD3"/>
    <w:rsid w:val="2CB02B0C"/>
    <w:rsid w:val="2CB52CDA"/>
    <w:rsid w:val="2CB661C1"/>
    <w:rsid w:val="2CD63A2D"/>
    <w:rsid w:val="2CD94E8D"/>
    <w:rsid w:val="2CFC1060"/>
    <w:rsid w:val="2D247E3D"/>
    <w:rsid w:val="2D3A16A4"/>
    <w:rsid w:val="2D463E38"/>
    <w:rsid w:val="2DA14B5B"/>
    <w:rsid w:val="2DB80F46"/>
    <w:rsid w:val="2DC80B3B"/>
    <w:rsid w:val="2DC95120"/>
    <w:rsid w:val="2E053A60"/>
    <w:rsid w:val="2E1B46D1"/>
    <w:rsid w:val="2E222864"/>
    <w:rsid w:val="2E356102"/>
    <w:rsid w:val="2E3D486F"/>
    <w:rsid w:val="2E3F1B98"/>
    <w:rsid w:val="2E4A6F1A"/>
    <w:rsid w:val="2E6C0D11"/>
    <w:rsid w:val="2E745281"/>
    <w:rsid w:val="2E75350D"/>
    <w:rsid w:val="2E7A26A0"/>
    <w:rsid w:val="2E862DF3"/>
    <w:rsid w:val="2E903C71"/>
    <w:rsid w:val="2E9F0E9F"/>
    <w:rsid w:val="2EA15273"/>
    <w:rsid w:val="2EC27131"/>
    <w:rsid w:val="2EE144CD"/>
    <w:rsid w:val="2EE23DA1"/>
    <w:rsid w:val="2F0144F4"/>
    <w:rsid w:val="2F1A6DA8"/>
    <w:rsid w:val="2F2C37E4"/>
    <w:rsid w:val="2F4956CD"/>
    <w:rsid w:val="2F497BCD"/>
    <w:rsid w:val="2F8F217B"/>
    <w:rsid w:val="2F974B8C"/>
    <w:rsid w:val="2F9E23BE"/>
    <w:rsid w:val="2FBA3998"/>
    <w:rsid w:val="2FCF2577"/>
    <w:rsid w:val="2FD87D3F"/>
    <w:rsid w:val="2FDD171B"/>
    <w:rsid w:val="2FE36023"/>
    <w:rsid w:val="30004E27"/>
    <w:rsid w:val="301F7C46"/>
    <w:rsid w:val="30202DD3"/>
    <w:rsid w:val="30257F10"/>
    <w:rsid w:val="302B5525"/>
    <w:rsid w:val="302E3742"/>
    <w:rsid w:val="3038011D"/>
    <w:rsid w:val="30436B58"/>
    <w:rsid w:val="30786719"/>
    <w:rsid w:val="30826830"/>
    <w:rsid w:val="30BD6874"/>
    <w:rsid w:val="30C47C02"/>
    <w:rsid w:val="30DF67EA"/>
    <w:rsid w:val="30E90838"/>
    <w:rsid w:val="31271F3F"/>
    <w:rsid w:val="31373B3F"/>
    <w:rsid w:val="31456F95"/>
    <w:rsid w:val="314B7480"/>
    <w:rsid w:val="3165174D"/>
    <w:rsid w:val="31660CB9"/>
    <w:rsid w:val="317E78D0"/>
    <w:rsid w:val="31804511"/>
    <w:rsid w:val="319E0DD7"/>
    <w:rsid w:val="31AD0696"/>
    <w:rsid w:val="31AD6213"/>
    <w:rsid w:val="31C632CA"/>
    <w:rsid w:val="31C679AA"/>
    <w:rsid w:val="31CF289A"/>
    <w:rsid w:val="31E57E30"/>
    <w:rsid w:val="31E84DB6"/>
    <w:rsid w:val="31F57502"/>
    <w:rsid w:val="32171410"/>
    <w:rsid w:val="322B053F"/>
    <w:rsid w:val="322E5C7B"/>
    <w:rsid w:val="32346250"/>
    <w:rsid w:val="32914955"/>
    <w:rsid w:val="3293788C"/>
    <w:rsid w:val="32CB5278"/>
    <w:rsid w:val="32D91305"/>
    <w:rsid w:val="32FF13C6"/>
    <w:rsid w:val="33152997"/>
    <w:rsid w:val="33291F9F"/>
    <w:rsid w:val="33294239"/>
    <w:rsid w:val="332C4127"/>
    <w:rsid w:val="334868C9"/>
    <w:rsid w:val="334B2CA4"/>
    <w:rsid w:val="33522C72"/>
    <w:rsid w:val="33AB32FB"/>
    <w:rsid w:val="33AB6E58"/>
    <w:rsid w:val="33AD497E"/>
    <w:rsid w:val="33B43F5E"/>
    <w:rsid w:val="33B51A84"/>
    <w:rsid w:val="33CF6FEA"/>
    <w:rsid w:val="33E84AD3"/>
    <w:rsid w:val="33F64577"/>
    <w:rsid w:val="34167F1A"/>
    <w:rsid w:val="34207846"/>
    <w:rsid w:val="34B16657"/>
    <w:rsid w:val="34C16BFD"/>
    <w:rsid w:val="34DA4927"/>
    <w:rsid w:val="350E2A8C"/>
    <w:rsid w:val="354B460C"/>
    <w:rsid w:val="35795FC9"/>
    <w:rsid w:val="35A73588"/>
    <w:rsid w:val="35C16E06"/>
    <w:rsid w:val="35CF6EB8"/>
    <w:rsid w:val="35D66F81"/>
    <w:rsid w:val="35D97CAC"/>
    <w:rsid w:val="35E67811"/>
    <w:rsid w:val="35EF3539"/>
    <w:rsid w:val="3638238A"/>
    <w:rsid w:val="363F162B"/>
    <w:rsid w:val="36401AD9"/>
    <w:rsid w:val="36420195"/>
    <w:rsid w:val="36424464"/>
    <w:rsid w:val="364912B8"/>
    <w:rsid w:val="364C2B74"/>
    <w:rsid w:val="365961E7"/>
    <w:rsid w:val="36981915"/>
    <w:rsid w:val="36994E83"/>
    <w:rsid w:val="36AB79ED"/>
    <w:rsid w:val="36B271EF"/>
    <w:rsid w:val="36D15C2A"/>
    <w:rsid w:val="37023232"/>
    <w:rsid w:val="3710762F"/>
    <w:rsid w:val="371F5B92"/>
    <w:rsid w:val="37407A93"/>
    <w:rsid w:val="374E46CA"/>
    <w:rsid w:val="375515B4"/>
    <w:rsid w:val="376251F3"/>
    <w:rsid w:val="376637C1"/>
    <w:rsid w:val="377203B8"/>
    <w:rsid w:val="37736B6C"/>
    <w:rsid w:val="3778626F"/>
    <w:rsid w:val="37811DA4"/>
    <w:rsid w:val="37C10132"/>
    <w:rsid w:val="37C666D4"/>
    <w:rsid w:val="37C7012B"/>
    <w:rsid w:val="37E11148"/>
    <w:rsid w:val="37E56DDC"/>
    <w:rsid w:val="37FB5B40"/>
    <w:rsid w:val="38344080"/>
    <w:rsid w:val="383822E5"/>
    <w:rsid w:val="383B508E"/>
    <w:rsid w:val="383E50FF"/>
    <w:rsid w:val="385357E1"/>
    <w:rsid w:val="38895891"/>
    <w:rsid w:val="38A807AD"/>
    <w:rsid w:val="38AE6F58"/>
    <w:rsid w:val="38C00A29"/>
    <w:rsid w:val="38C05153"/>
    <w:rsid w:val="38C414E2"/>
    <w:rsid w:val="38CA4224"/>
    <w:rsid w:val="38D543FF"/>
    <w:rsid w:val="38F71936"/>
    <w:rsid w:val="39002FB3"/>
    <w:rsid w:val="3902576C"/>
    <w:rsid w:val="390F2C68"/>
    <w:rsid w:val="39167469"/>
    <w:rsid w:val="391B4A7F"/>
    <w:rsid w:val="392B4CC2"/>
    <w:rsid w:val="39311BAD"/>
    <w:rsid w:val="393476C6"/>
    <w:rsid w:val="39386BD1"/>
    <w:rsid w:val="395375F6"/>
    <w:rsid w:val="39766A08"/>
    <w:rsid w:val="39987E7E"/>
    <w:rsid w:val="39B71C0B"/>
    <w:rsid w:val="3A001EB6"/>
    <w:rsid w:val="3A0A215A"/>
    <w:rsid w:val="3A1C285D"/>
    <w:rsid w:val="3A2B2301"/>
    <w:rsid w:val="3A3C2EFF"/>
    <w:rsid w:val="3A4678DA"/>
    <w:rsid w:val="3A5C0EAC"/>
    <w:rsid w:val="3A920D71"/>
    <w:rsid w:val="3AA345F2"/>
    <w:rsid w:val="3AF13F8B"/>
    <w:rsid w:val="3B163750"/>
    <w:rsid w:val="3B1B0D67"/>
    <w:rsid w:val="3B2220F5"/>
    <w:rsid w:val="3B2374A2"/>
    <w:rsid w:val="3B3E6803"/>
    <w:rsid w:val="3B4F50E9"/>
    <w:rsid w:val="3B50046B"/>
    <w:rsid w:val="3B6C3370"/>
    <w:rsid w:val="3BC1540C"/>
    <w:rsid w:val="3BC431AC"/>
    <w:rsid w:val="3BD57167"/>
    <w:rsid w:val="3BDC1AC9"/>
    <w:rsid w:val="3BE850ED"/>
    <w:rsid w:val="3C371BD0"/>
    <w:rsid w:val="3C3F1030"/>
    <w:rsid w:val="3C5A5123"/>
    <w:rsid w:val="3C6D4187"/>
    <w:rsid w:val="3C8B3CCA"/>
    <w:rsid w:val="3CA54D8C"/>
    <w:rsid w:val="3CB14C48"/>
    <w:rsid w:val="3CBC4DEA"/>
    <w:rsid w:val="3CBE0DE7"/>
    <w:rsid w:val="3CCF2381"/>
    <w:rsid w:val="3CDE42F8"/>
    <w:rsid w:val="3D0715A3"/>
    <w:rsid w:val="3D1A27AE"/>
    <w:rsid w:val="3D1C4922"/>
    <w:rsid w:val="3D496C9B"/>
    <w:rsid w:val="3D5D3782"/>
    <w:rsid w:val="3D803103"/>
    <w:rsid w:val="3D840E45"/>
    <w:rsid w:val="3D875150"/>
    <w:rsid w:val="3DDE1DDC"/>
    <w:rsid w:val="3DE22522"/>
    <w:rsid w:val="3DF77869"/>
    <w:rsid w:val="3E0A5995"/>
    <w:rsid w:val="3E181124"/>
    <w:rsid w:val="3E5F0FF6"/>
    <w:rsid w:val="3E893EDD"/>
    <w:rsid w:val="3E97414F"/>
    <w:rsid w:val="3E9A6446"/>
    <w:rsid w:val="3EB37A85"/>
    <w:rsid w:val="3EC3774B"/>
    <w:rsid w:val="3EC62D97"/>
    <w:rsid w:val="3ECF195B"/>
    <w:rsid w:val="3ED3766F"/>
    <w:rsid w:val="3EE263CB"/>
    <w:rsid w:val="3EF24A88"/>
    <w:rsid w:val="3EFD19B4"/>
    <w:rsid w:val="3F01435F"/>
    <w:rsid w:val="3F03223E"/>
    <w:rsid w:val="3F073ADC"/>
    <w:rsid w:val="3F1C50AD"/>
    <w:rsid w:val="3F221D92"/>
    <w:rsid w:val="3F2226C4"/>
    <w:rsid w:val="3F3C2C9A"/>
    <w:rsid w:val="3F3F77E1"/>
    <w:rsid w:val="3F4A7E6C"/>
    <w:rsid w:val="3F4F7231"/>
    <w:rsid w:val="3F5F5DC4"/>
    <w:rsid w:val="3F736673"/>
    <w:rsid w:val="3F7950EC"/>
    <w:rsid w:val="3F7A2500"/>
    <w:rsid w:val="3F7E3672"/>
    <w:rsid w:val="3F961673"/>
    <w:rsid w:val="3F9C3DAD"/>
    <w:rsid w:val="3FA4132B"/>
    <w:rsid w:val="3FA41376"/>
    <w:rsid w:val="3FAB2004"/>
    <w:rsid w:val="3FB769E1"/>
    <w:rsid w:val="3FB9739D"/>
    <w:rsid w:val="3FC65745"/>
    <w:rsid w:val="3FDA11F0"/>
    <w:rsid w:val="3FDF6807"/>
    <w:rsid w:val="40014E24"/>
    <w:rsid w:val="401924AA"/>
    <w:rsid w:val="405539CB"/>
    <w:rsid w:val="405F34A4"/>
    <w:rsid w:val="406222A2"/>
    <w:rsid w:val="40705105"/>
    <w:rsid w:val="40750F19"/>
    <w:rsid w:val="407978E9"/>
    <w:rsid w:val="407E5AB6"/>
    <w:rsid w:val="408A49C4"/>
    <w:rsid w:val="40953369"/>
    <w:rsid w:val="409636E3"/>
    <w:rsid w:val="40AB66E9"/>
    <w:rsid w:val="40BB1EC7"/>
    <w:rsid w:val="40E02836"/>
    <w:rsid w:val="40E62A45"/>
    <w:rsid w:val="40E63BC5"/>
    <w:rsid w:val="40E90FBF"/>
    <w:rsid w:val="40F57964"/>
    <w:rsid w:val="40F97454"/>
    <w:rsid w:val="41003D33"/>
    <w:rsid w:val="4114603C"/>
    <w:rsid w:val="41382AAF"/>
    <w:rsid w:val="41465DC1"/>
    <w:rsid w:val="41470586"/>
    <w:rsid w:val="41517290"/>
    <w:rsid w:val="415A7678"/>
    <w:rsid w:val="416D399E"/>
    <w:rsid w:val="41872CB2"/>
    <w:rsid w:val="419E2DEB"/>
    <w:rsid w:val="41CE08E1"/>
    <w:rsid w:val="41E33C60"/>
    <w:rsid w:val="41E625EB"/>
    <w:rsid w:val="41EA1493"/>
    <w:rsid w:val="41EC520B"/>
    <w:rsid w:val="421B277F"/>
    <w:rsid w:val="423746D8"/>
    <w:rsid w:val="423C0892"/>
    <w:rsid w:val="426F0C1F"/>
    <w:rsid w:val="42740E18"/>
    <w:rsid w:val="42786A9F"/>
    <w:rsid w:val="427C658F"/>
    <w:rsid w:val="427F293F"/>
    <w:rsid w:val="42864D18"/>
    <w:rsid w:val="428D55CA"/>
    <w:rsid w:val="42A95426"/>
    <w:rsid w:val="42BF241F"/>
    <w:rsid w:val="42BF647C"/>
    <w:rsid w:val="42D53EF1"/>
    <w:rsid w:val="42EE37F6"/>
    <w:rsid w:val="43050A0E"/>
    <w:rsid w:val="43064EFD"/>
    <w:rsid w:val="430F01B2"/>
    <w:rsid w:val="430F4FD8"/>
    <w:rsid w:val="431D0F0B"/>
    <w:rsid w:val="43221A4D"/>
    <w:rsid w:val="433938E7"/>
    <w:rsid w:val="433B1755"/>
    <w:rsid w:val="434370AD"/>
    <w:rsid w:val="436C03B1"/>
    <w:rsid w:val="436E5103"/>
    <w:rsid w:val="436F7EA2"/>
    <w:rsid w:val="43860D47"/>
    <w:rsid w:val="43960CBF"/>
    <w:rsid w:val="43A04758"/>
    <w:rsid w:val="43A35D9D"/>
    <w:rsid w:val="43A7391A"/>
    <w:rsid w:val="43B17B82"/>
    <w:rsid w:val="43B81625"/>
    <w:rsid w:val="43B835F7"/>
    <w:rsid w:val="43BC769E"/>
    <w:rsid w:val="43C67584"/>
    <w:rsid w:val="43DD305D"/>
    <w:rsid w:val="43E40A5D"/>
    <w:rsid w:val="44052A0C"/>
    <w:rsid w:val="442C6412"/>
    <w:rsid w:val="44323AFA"/>
    <w:rsid w:val="443D42B2"/>
    <w:rsid w:val="44447B80"/>
    <w:rsid w:val="446813E0"/>
    <w:rsid w:val="44735770"/>
    <w:rsid w:val="447D039C"/>
    <w:rsid w:val="447F4E3A"/>
    <w:rsid w:val="44882F06"/>
    <w:rsid w:val="44890AEF"/>
    <w:rsid w:val="449032CF"/>
    <w:rsid w:val="449F4F3A"/>
    <w:rsid w:val="44A26055"/>
    <w:rsid w:val="44A36CFF"/>
    <w:rsid w:val="44CD5094"/>
    <w:rsid w:val="44D108E9"/>
    <w:rsid w:val="44E40091"/>
    <w:rsid w:val="44E65F41"/>
    <w:rsid w:val="44E7583F"/>
    <w:rsid w:val="44E80D16"/>
    <w:rsid w:val="44F66701"/>
    <w:rsid w:val="45181E73"/>
    <w:rsid w:val="45237196"/>
    <w:rsid w:val="45294080"/>
    <w:rsid w:val="452E7E3E"/>
    <w:rsid w:val="45394B60"/>
    <w:rsid w:val="453A4037"/>
    <w:rsid w:val="453B7873"/>
    <w:rsid w:val="45415C55"/>
    <w:rsid w:val="454554B1"/>
    <w:rsid w:val="454B2A79"/>
    <w:rsid w:val="455A3F1A"/>
    <w:rsid w:val="45603F46"/>
    <w:rsid w:val="456652D4"/>
    <w:rsid w:val="4574179F"/>
    <w:rsid w:val="45803ACB"/>
    <w:rsid w:val="45812B50"/>
    <w:rsid w:val="45CF4C28"/>
    <w:rsid w:val="45E9361E"/>
    <w:rsid w:val="45F0052D"/>
    <w:rsid w:val="45FE36E7"/>
    <w:rsid w:val="4616090C"/>
    <w:rsid w:val="46214AE9"/>
    <w:rsid w:val="46274A64"/>
    <w:rsid w:val="46625A9C"/>
    <w:rsid w:val="466C70E1"/>
    <w:rsid w:val="466E4989"/>
    <w:rsid w:val="467D3578"/>
    <w:rsid w:val="468B6718"/>
    <w:rsid w:val="46A43407"/>
    <w:rsid w:val="46A71F91"/>
    <w:rsid w:val="46A936CA"/>
    <w:rsid w:val="46AB05AD"/>
    <w:rsid w:val="46CC1F51"/>
    <w:rsid w:val="46DA4AC0"/>
    <w:rsid w:val="46E4677C"/>
    <w:rsid w:val="47033CB8"/>
    <w:rsid w:val="470A7755"/>
    <w:rsid w:val="471F1BDF"/>
    <w:rsid w:val="473C383A"/>
    <w:rsid w:val="475C698F"/>
    <w:rsid w:val="476F0470"/>
    <w:rsid w:val="477C5575"/>
    <w:rsid w:val="47887727"/>
    <w:rsid w:val="4791323A"/>
    <w:rsid w:val="479B34E8"/>
    <w:rsid w:val="47A072A9"/>
    <w:rsid w:val="47A240B1"/>
    <w:rsid w:val="47A67C0A"/>
    <w:rsid w:val="47CF53B3"/>
    <w:rsid w:val="47D025D2"/>
    <w:rsid w:val="47FB3CC8"/>
    <w:rsid w:val="47FE3ED1"/>
    <w:rsid w:val="481240E8"/>
    <w:rsid w:val="48181191"/>
    <w:rsid w:val="481B3D0D"/>
    <w:rsid w:val="481D2512"/>
    <w:rsid w:val="48272AF9"/>
    <w:rsid w:val="484C6A03"/>
    <w:rsid w:val="48561630"/>
    <w:rsid w:val="4862089D"/>
    <w:rsid w:val="4865451F"/>
    <w:rsid w:val="48657AC5"/>
    <w:rsid w:val="487D2F49"/>
    <w:rsid w:val="488066AD"/>
    <w:rsid w:val="488A4515"/>
    <w:rsid w:val="488C5F17"/>
    <w:rsid w:val="489108BA"/>
    <w:rsid w:val="489B18BA"/>
    <w:rsid w:val="48A24875"/>
    <w:rsid w:val="48A979B2"/>
    <w:rsid w:val="48C011BA"/>
    <w:rsid w:val="48E42798"/>
    <w:rsid w:val="48FB5D34"/>
    <w:rsid w:val="491867F3"/>
    <w:rsid w:val="4922629F"/>
    <w:rsid w:val="493059DD"/>
    <w:rsid w:val="496C2523"/>
    <w:rsid w:val="499E503D"/>
    <w:rsid w:val="49A14B2D"/>
    <w:rsid w:val="49A85EBB"/>
    <w:rsid w:val="49A95790"/>
    <w:rsid w:val="49C4793E"/>
    <w:rsid w:val="49E36EF3"/>
    <w:rsid w:val="49E41744"/>
    <w:rsid w:val="49E80D67"/>
    <w:rsid w:val="49E82518"/>
    <w:rsid w:val="49EB5E3D"/>
    <w:rsid w:val="49EC44D1"/>
    <w:rsid w:val="4A1A3E60"/>
    <w:rsid w:val="4A217927"/>
    <w:rsid w:val="4A241A79"/>
    <w:rsid w:val="4A266DE0"/>
    <w:rsid w:val="4A443050"/>
    <w:rsid w:val="4A513E5D"/>
    <w:rsid w:val="4A5F31C1"/>
    <w:rsid w:val="4A6718D3"/>
    <w:rsid w:val="4A722025"/>
    <w:rsid w:val="4A777172"/>
    <w:rsid w:val="4A7853BD"/>
    <w:rsid w:val="4A873D23"/>
    <w:rsid w:val="4A913B4B"/>
    <w:rsid w:val="4A993A56"/>
    <w:rsid w:val="4AA3675C"/>
    <w:rsid w:val="4AAF73BB"/>
    <w:rsid w:val="4AB077F8"/>
    <w:rsid w:val="4AB2014C"/>
    <w:rsid w:val="4AB72F16"/>
    <w:rsid w:val="4AD11442"/>
    <w:rsid w:val="4AD131F0"/>
    <w:rsid w:val="4AEA7D65"/>
    <w:rsid w:val="4AEE26F3"/>
    <w:rsid w:val="4B045373"/>
    <w:rsid w:val="4B41113C"/>
    <w:rsid w:val="4B456DF8"/>
    <w:rsid w:val="4B481704"/>
    <w:rsid w:val="4B693428"/>
    <w:rsid w:val="4B956BAE"/>
    <w:rsid w:val="4BDF36EB"/>
    <w:rsid w:val="4BEB208F"/>
    <w:rsid w:val="4BF21670"/>
    <w:rsid w:val="4BF47E41"/>
    <w:rsid w:val="4BFA22D2"/>
    <w:rsid w:val="4C1415E6"/>
    <w:rsid w:val="4C1563E9"/>
    <w:rsid w:val="4C162E45"/>
    <w:rsid w:val="4C1B4B57"/>
    <w:rsid w:val="4C2A705C"/>
    <w:rsid w:val="4C3A7C5A"/>
    <w:rsid w:val="4C46376A"/>
    <w:rsid w:val="4C653BF0"/>
    <w:rsid w:val="4C903C2E"/>
    <w:rsid w:val="4C910D0F"/>
    <w:rsid w:val="4C9714D9"/>
    <w:rsid w:val="4C9A1956"/>
    <w:rsid w:val="4CD854A2"/>
    <w:rsid w:val="4D001B6A"/>
    <w:rsid w:val="4D0932C4"/>
    <w:rsid w:val="4D0F61C4"/>
    <w:rsid w:val="4D20714E"/>
    <w:rsid w:val="4D244DBE"/>
    <w:rsid w:val="4D267481"/>
    <w:rsid w:val="4D35328A"/>
    <w:rsid w:val="4D381304"/>
    <w:rsid w:val="4D3E46E5"/>
    <w:rsid w:val="4D6D5452"/>
    <w:rsid w:val="4DA91E19"/>
    <w:rsid w:val="4DA92202"/>
    <w:rsid w:val="4DC71DAB"/>
    <w:rsid w:val="4DE025B2"/>
    <w:rsid w:val="4DF048D9"/>
    <w:rsid w:val="4DF711BF"/>
    <w:rsid w:val="4E073A0B"/>
    <w:rsid w:val="4E086F29"/>
    <w:rsid w:val="4E347026"/>
    <w:rsid w:val="4E555A61"/>
    <w:rsid w:val="4E5C157A"/>
    <w:rsid w:val="4E6E5923"/>
    <w:rsid w:val="4E712D20"/>
    <w:rsid w:val="4E880069"/>
    <w:rsid w:val="4E9B4BC5"/>
    <w:rsid w:val="4EA9018F"/>
    <w:rsid w:val="4EAB748B"/>
    <w:rsid w:val="4EBC7D13"/>
    <w:rsid w:val="4EE31744"/>
    <w:rsid w:val="4EF433B8"/>
    <w:rsid w:val="4F1470E5"/>
    <w:rsid w:val="4F17219B"/>
    <w:rsid w:val="4F365D17"/>
    <w:rsid w:val="4F400944"/>
    <w:rsid w:val="4F5A37B4"/>
    <w:rsid w:val="4F616531"/>
    <w:rsid w:val="4F6B5360"/>
    <w:rsid w:val="4FB737AB"/>
    <w:rsid w:val="4FB76E58"/>
    <w:rsid w:val="4FB87280"/>
    <w:rsid w:val="4FF14DE8"/>
    <w:rsid w:val="4FFE552B"/>
    <w:rsid w:val="500E5476"/>
    <w:rsid w:val="502D4E25"/>
    <w:rsid w:val="50447FC0"/>
    <w:rsid w:val="50523627"/>
    <w:rsid w:val="50585D70"/>
    <w:rsid w:val="507E3342"/>
    <w:rsid w:val="50806E35"/>
    <w:rsid w:val="508F3D0B"/>
    <w:rsid w:val="509251CF"/>
    <w:rsid w:val="50BC7487"/>
    <w:rsid w:val="50BE0AB7"/>
    <w:rsid w:val="50C11D33"/>
    <w:rsid w:val="50D43A3A"/>
    <w:rsid w:val="50EA2051"/>
    <w:rsid w:val="50FD4D3F"/>
    <w:rsid w:val="51031C29"/>
    <w:rsid w:val="510A745C"/>
    <w:rsid w:val="511E3EAF"/>
    <w:rsid w:val="51223545"/>
    <w:rsid w:val="513F7CD3"/>
    <w:rsid w:val="516750B5"/>
    <w:rsid w:val="51850890"/>
    <w:rsid w:val="51894824"/>
    <w:rsid w:val="51AE379C"/>
    <w:rsid w:val="51BE54F3"/>
    <w:rsid w:val="51C5368D"/>
    <w:rsid w:val="51D35A9F"/>
    <w:rsid w:val="51E062C9"/>
    <w:rsid w:val="52036385"/>
    <w:rsid w:val="520A796F"/>
    <w:rsid w:val="521F15CF"/>
    <w:rsid w:val="52285DEB"/>
    <w:rsid w:val="52354064"/>
    <w:rsid w:val="5237482A"/>
    <w:rsid w:val="523A5B1F"/>
    <w:rsid w:val="525A7F6F"/>
    <w:rsid w:val="526042A7"/>
    <w:rsid w:val="526F3A1A"/>
    <w:rsid w:val="52854FEC"/>
    <w:rsid w:val="52892484"/>
    <w:rsid w:val="528A0854"/>
    <w:rsid w:val="529A551A"/>
    <w:rsid w:val="52A16E68"/>
    <w:rsid w:val="52AD4AF4"/>
    <w:rsid w:val="52C831D5"/>
    <w:rsid w:val="52DE495D"/>
    <w:rsid w:val="52EC5B3B"/>
    <w:rsid w:val="5320789E"/>
    <w:rsid w:val="533F6118"/>
    <w:rsid w:val="536525A9"/>
    <w:rsid w:val="536567ED"/>
    <w:rsid w:val="5375627A"/>
    <w:rsid w:val="537A08C9"/>
    <w:rsid w:val="53B86CFB"/>
    <w:rsid w:val="53BA7670"/>
    <w:rsid w:val="53C2401E"/>
    <w:rsid w:val="53C82472"/>
    <w:rsid w:val="53FE2C5D"/>
    <w:rsid w:val="54046DFD"/>
    <w:rsid w:val="54253883"/>
    <w:rsid w:val="54326D9A"/>
    <w:rsid w:val="5446411B"/>
    <w:rsid w:val="54612E8B"/>
    <w:rsid w:val="547F1F0F"/>
    <w:rsid w:val="548310E4"/>
    <w:rsid w:val="54AD2A5F"/>
    <w:rsid w:val="54C9719A"/>
    <w:rsid w:val="54CB0CB0"/>
    <w:rsid w:val="54D62B92"/>
    <w:rsid w:val="550878E7"/>
    <w:rsid w:val="551E45AB"/>
    <w:rsid w:val="55286102"/>
    <w:rsid w:val="556566D4"/>
    <w:rsid w:val="5566088C"/>
    <w:rsid w:val="55675466"/>
    <w:rsid w:val="558244CE"/>
    <w:rsid w:val="55834B4E"/>
    <w:rsid w:val="559730DD"/>
    <w:rsid w:val="559A148B"/>
    <w:rsid w:val="55B51DE2"/>
    <w:rsid w:val="55CE6CAA"/>
    <w:rsid w:val="55D818D6"/>
    <w:rsid w:val="55EC35D4"/>
    <w:rsid w:val="55FB7373"/>
    <w:rsid w:val="56723AD9"/>
    <w:rsid w:val="56766ABF"/>
    <w:rsid w:val="56843ED8"/>
    <w:rsid w:val="56894C08"/>
    <w:rsid w:val="569027A1"/>
    <w:rsid w:val="5690355A"/>
    <w:rsid w:val="569125E7"/>
    <w:rsid w:val="569D1D7E"/>
    <w:rsid w:val="56A871DC"/>
    <w:rsid w:val="56AC28C6"/>
    <w:rsid w:val="56DA1633"/>
    <w:rsid w:val="56EC4602"/>
    <w:rsid w:val="56FA0D87"/>
    <w:rsid w:val="57034731"/>
    <w:rsid w:val="570E3ED4"/>
    <w:rsid w:val="57193C9E"/>
    <w:rsid w:val="571A2333"/>
    <w:rsid w:val="572823EA"/>
    <w:rsid w:val="572B0F94"/>
    <w:rsid w:val="57346FE0"/>
    <w:rsid w:val="574865E8"/>
    <w:rsid w:val="574D3BFE"/>
    <w:rsid w:val="57682158"/>
    <w:rsid w:val="57792C45"/>
    <w:rsid w:val="57823162"/>
    <w:rsid w:val="57AC6B77"/>
    <w:rsid w:val="57C13A61"/>
    <w:rsid w:val="57D85BBE"/>
    <w:rsid w:val="57DD1426"/>
    <w:rsid w:val="57DF700D"/>
    <w:rsid w:val="57EC78BB"/>
    <w:rsid w:val="580544D9"/>
    <w:rsid w:val="582708F3"/>
    <w:rsid w:val="582D5EDD"/>
    <w:rsid w:val="58596FDA"/>
    <w:rsid w:val="586200DD"/>
    <w:rsid w:val="586B333C"/>
    <w:rsid w:val="58995F5B"/>
    <w:rsid w:val="58A343AA"/>
    <w:rsid w:val="58BE792C"/>
    <w:rsid w:val="58CF35AC"/>
    <w:rsid w:val="58D853F1"/>
    <w:rsid w:val="58D97E3F"/>
    <w:rsid w:val="58E71902"/>
    <w:rsid w:val="59016515"/>
    <w:rsid w:val="59100E91"/>
    <w:rsid w:val="59114F9B"/>
    <w:rsid w:val="59140E77"/>
    <w:rsid w:val="5918350F"/>
    <w:rsid w:val="592B6460"/>
    <w:rsid w:val="593037D7"/>
    <w:rsid w:val="593A4B15"/>
    <w:rsid w:val="598F49A2"/>
    <w:rsid w:val="59974C3D"/>
    <w:rsid w:val="599B1293"/>
    <w:rsid w:val="599C7F9A"/>
    <w:rsid w:val="59AC3B73"/>
    <w:rsid w:val="59BD7193"/>
    <w:rsid w:val="59DE7D0E"/>
    <w:rsid w:val="5A096502"/>
    <w:rsid w:val="5A220380"/>
    <w:rsid w:val="5A2A46CB"/>
    <w:rsid w:val="5A2C76FB"/>
    <w:rsid w:val="5A4968FF"/>
    <w:rsid w:val="5A5E3356"/>
    <w:rsid w:val="5A655703"/>
    <w:rsid w:val="5A6B50A2"/>
    <w:rsid w:val="5A723EEA"/>
    <w:rsid w:val="5A767910"/>
    <w:rsid w:val="5A797AC8"/>
    <w:rsid w:val="5A862CBA"/>
    <w:rsid w:val="5A8913F1"/>
    <w:rsid w:val="5A953B48"/>
    <w:rsid w:val="5A990567"/>
    <w:rsid w:val="5AAE44BA"/>
    <w:rsid w:val="5AB83A84"/>
    <w:rsid w:val="5AC7181D"/>
    <w:rsid w:val="5ACA1081"/>
    <w:rsid w:val="5ADF2BBD"/>
    <w:rsid w:val="5AE33BC8"/>
    <w:rsid w:val="5AE662F1"/>
    <w:rsid w:val="5AE900E2"/>
    <w:rsid w:val="5AEC4833"/>
    <w:rsid w:val="5AF80325"/>
    <w:rsid w:val="5B152B7B"/>
    <w:rsid w:val="5B1A066F"/>
    <w:rsid w:val="5B216D93"/>
    <w:rsid w:val="5B2F2E31"/>
    <w:rsid w:val="5B2F5CF3"/>
    <w:rsid w:val="5B303CF2"/>
    <w:rsid w:val="5B341F62"/>
    <w:rsid w:val="5B514A6C"/>
    <w:rsid w:val="5B7025B1"/>
    <w:rsid w:val="5B721E85"/>
    <w:rsid w:val="5B726329"/>
    <w:rsid w:val="5B7377AF"/>
    <w:rsid w:val="5B755B3E"/>
    <w:rsid w:val="5B9444F1"/>
    <w:rsid w:val="5B9C6CBE"/>
    <w:rsid w:val="5BA74225"/>
    <w:rsid w:val="5BAA2CF5"/>
    <w:rsid w:val="5BAF4E87"/>
    <w:rsid w:val="5BC546AB"/>
    <w:rsid w:val="5BC7779C"/>
    <w:rsid w:val="5BCB2EF9"/>
    <w:rsid w:val="5BCF552A"/>
    <w:rsid w:val="5BDB633D"/>
    <w:rsid w:val="5BEF3A9A"/>
    <w:rsid w:val="5C39759B"/>
    <w:rsid w:val="5C6E79F1"/>
    <w:rsid w:val="5C7631F1"/>
    <w:rsid w:val="5CA02A22"/>
    <w:rsid w:val="5CA72002"/>
    <w:rsid w:val="5CAF7E52"/>
    <w:rsid w:val="5CC20BEA"/>
    <w:rsid w:val="5CE40B61"/>
    <w:rsid w:val="5CED210B"/>
    <w:rsid w:val="5CF8460C"/>
    <w:rsid w:val="5CFF5D28"/>
    <w:rsid w:val="5D1F1230"/>
    <w:rsid w:val="5D21082D"/>
    <w:rsid w:val="5D2C42B6"/>
    <w:rsid w:val="5D315FE1"/>
    <w:rsid w:val="5D3973E1"/>
    <w:rsid w:val="5D3B6001"/>
    <w:rsid w:val="5D553BF4"/>
    <w:rsid w:val="5D591684"/>
    <w:rsid w:val="5D5A7075"/>
    <w:rsid w:val="5D9B7864"/>
    <w:rsid w:val="5DA0717E"/>
    <w:rsid w:val="5DAF73C1"/>
    <w:rsid w:val="5DC9453A"/>
    <w:rsid w:val="5DE5004E"/>
    <w:rsid w:val="5DFA19CC"/>
    <w:rsid w:val="5E0771FD"/>
    <w:rsid w:val="5E270E0C"/>
    <w:rsid w:val="5E373DEA"/>
    <w:rsid w:val="5E4D0988"/>
    <w:rsid w:val="5E5B30A5"/>
    <w:rsid w:val="5E5E2B95"/>
    <w:rsid w:val="5E604B5F"/>
    <w:rsid w:val="5E7E0E34"/>
    <w:rsid w:val="5E8028DC"/>
    <w:rsid w:val="5ECA478A"/>
    <w:rsid w:val="5ECC5203"/>
    <w:rsid w:val="5EE17A4E"/>
    <w:rsid w:val="5EE548DD"/>
    <w:rsid w:val="5F2931A3"/>
    <w:rsid w:val="5F3C2ED6"/>
    <w:rsid w:val="5F3F7361"/>
    <w:rsid w:val="5F7A6552"/>
    <w:rsid w:val="5F81604B"/>
    <w:rsid w:val="5F84662B"/>
    <w:rsid w:val="5F896246"/>
    <w:rsid w:val="5F9A37B0"/>
    <w:rsid w:val="5FBC7B73"/>
    <w:rsid w:val="5FC170D0"/>
    <w:rsid w:val="5FE0788F"/>
    <w:rsid w:val="5FE80DF1"/>
    <w:rsid w:val="5FEA46E0"/>
    <w:rsid w:val="5FEA750E"/>
    <w:rsid w:val="5FEB3E12"/>
    <w:rsid w:val="600F707B"/>
    <w:rsid w:val="602D6CC3"/>
    <w:rsid w:val="603162CB"/>
    <w:rsid w:val="60602BF4"/>
    <w:rsid w:val="6071095D"/>
    <w:rsid w:val="60940AF0"/>
    <w:rsid w:val="60A87A87"/>
    <w:rsid w:val="60BC646D"/>
    <w:rsid w:val="60BD6710"/>
    <w:rsid w:val="60C27754"/>
    <w:rsid w:val="60C35D0E"/>
    <w:rsid w:val="60D407C7"/>
    <w:rsid w:val="60FD0443"/>
    <w:rsid w:val="61073070"/>
    <w:rsid w:val="61276441"/>
    <w:rsid w:val="61442516"/>
    <w:rsid w:val="61605138"/>
    <w:rsid w:val="6172435A"/>
    <w:rsid w:val="617E68AB"/>
    <w:rsid w:val="61B56BCF"/>
    <w:rsid w:val="61B669A0"/>
    <w:rsid w:val="61BE1F92"/>
    <w:rsid w:val="61DD0315"/>
    <w:rsid w:val="61E6537B"/>
    <w:rsid w:val="61E909C7"/>
    <w:rsid w:val="61F11700"/>
    <w:rsid w:val="62031A89"/>
    <w:rsid w:val="62083543"/>
    <w:rsid w:val="623075BC"/>
    <w:rsid w:val="62343193"/>
    <w:rsid w:val="626544F2"/>
    <w:rsid w:val="629F3FB9"/>
    <w:rsid w:val="62B70461"/>
    <w:rsid w:val="62BB72A4"/>
    <w:rsid w:val="62C03E1E"/>
    <w:rsid w:val="62C7694D"/>
    <w:rsid w:val="62CD4BC4"/>
    <w:rsid w:val="62D61AB9"/>
    <w:rsid w:val="62EC248C"/>
    <w:rsid w:val="62FA6F41"/>
    <w:rsid w:val="6300421A"/>
    <w:rsid w:val="6311467A"/>
    <w:rsid w:val="6329551F"/>
    <w:rsid w:val="63316ACA"/>
    <w:rsid w:val="63447C56"/>
    <w:rsid w:val="63506F50"/>
    <w:rsid w:val="63801301"/>
    <w:rsid w:val="63A40D14"/>
    <w:rsid w:val="63A7125C"/>
    <w:rsid w:val="63F01742"/>
    <w:rsid w:val="64132341"/>
    <w:rsid w:val="641F66B1"/>
    <w:rsid w:val="64286F3E"/>
    <w:rsid w:val="642F01BC"/>
    <w:rsid w:val="643864B3"/>
    <w:rsid w:val="643C424B"/>
    <w:rsid w:val="64744EC0"/>
    <w:rsid w:val="64766DD1"/>
    <w:rsid w:val="647924D6"/>
    <w:rsid w:val="64874BF3"/>
    <w:rsid w:val="64A5657E"/>
    <w:rsid w:val="64B10F29"/>
    <w:rsid w:val="64B25A59"/>
    <w:rsid w:val="64B81D4C"/>
    <w:rsid w:val="650638CC"/>
    <w:rsid w:val="650707EE"/>
    <w:rsid w:val="6515681C"/>
    <w:rsid w:val="65425E84"/>
    <w:rsid w:val="65460F7F"/>
    <w:rsid w:val="65562F62"/>
    <w:rsid w:val="656754EB"/>
    <w:rsid w:val="6578453C"/>
    <w:rsid w:val="658B1006"/>
    <w:rsid w:val="658B2F57"/>
    <w:rsid w:val="65926A22"/>
    <w:rsid w:val="65B03CD6"/>
    <w:rsid w:val="65B732B6"/>
    <w:rsid w:val="65B9021E"/>
    <w:rsid w:val="65C435CE"/>
    <w:rsid w:val="65C4606E"/>
    <w:rsid w:val="65CD6C7F"/>
    <w:rsid w:val="65CE23AE"/>
    <w:rsid w:val="65D20EA7"/>
    <w:rsid w:val="65D60063"/>
    <w:rsid w:val="65DC0944"/>
    <w:rsid w:val="660B563C"/>
    <w:rsid w:val="661701F9"/>
    <w:rsid w:val="665E54C7"/>
    <w:rsid w:val="66B6356E"/>
    <w:rsid w:val="66C50ABF"/>
    <w:rsid w:val="66CD6C14"/>
    <w:rsid w:val="66DE2AC5"/>
    <w:rsid w:val="66E03703"/>
    <w:rsid w:val="670538BB"/>
    <w:rsid w:val="671F77B3"/>
    <w:rsid w:val="67272C2C"/>
    <w:rsid w:val="67283D40"/>
    <w:rsid w:val="67314E6D"/>
    <w:rsid w:val="67654F94"/>
    <w:rsid w:val="67657B99"/>
    <w:rsid w:val="679413D5"/>
    <w:rsid w:val="679B2764"/>
    <w:rsid w:val="67A07D7A"/>
    <w:rsid w:val="67AC2BC3"/>
    <w:rsid w:val="67BF4C2B"/>
    <w:rsid w:val="67C57F27"/>
    <w:rsid w:val="67CB1D64"/>
    <w:rsid w:val="68012F0F"/>
    <w:rsid w:val="680447AD"/>
    <w:rsid w:val="680B1B92"/>
    <w:rsid w:val="68282249"/>
    <w:rsid w:val="682855D8"/>
    <w:rsid w:val="68327A22"/>
    <w:rsid w:val="68506FFE"/>
    <w:rsid w:val="6864772D"/>
    <w:rsid w:val="68963488"/>
    <w:rsid w:val="68A0108F"/>
    <w:rsid w:val="68A815DC"/>
    <w:rsid w:val="68BC5088"/>
    <w:rsid w:val="68C978CC"/>
    <w:rsid w:val="68E85E7D"/>
    <w:rsid w:val="691703AD"/>
    <w:rsid w:val="691C1682"/>
    <w:rsid w:val="69231328"/>
    <w:rsid w:val="692F7608"/>
    <w:rsid w:val="69455986"/>
    <w:rsid w:val="695157D0"/>
    <w:rsid w:val="695452C0"/>
    <w:rsid w:val="697B284D"/>
    <w:rsid w:val="69C10014"/>
    <w:rsid w:val="69CF348D"/>
    <w:rsid w:val="69E93367"/>
    <w:rsid w:val="69F50773"/>
    <w:rsid w:val="6A170B6B"/>
    <w:rsid w:val="6A2026D5"/>
    <w:rsid w:val="6A246634"/>
    <w:rsid w:val="6A301889"/>
    <w:rsid w:val="6A73385B"/>
    <w:rsid w:val="6A8B7AFD"/>
    <w:rsid w:val="6AA84F8A"/>
    <w:rsid w:val="6AE461D0"/>
    <w:rsid w:val="6B1D234E"/>
    <w:rsid w:val="6B1F11CF"/>
    <w:rsid w:val="6B2F38EF"/>
    <w:rsid w:val="6B4355EC"/>
    <w:rsid w:val="6B462113"/>
    <w:rsid w:val="6B607F4C"/>
    <w:rsid w:val="6B6B121E"/>
    <w:rsid w:val="6B7D7F4A"/>
    <w:rsid w:val="6B7E03D2"/>
    <w:rsid w:val="6BA37E39"/>
    <w:rsid w:val="6BC8789F"/>
    <w:rsid w:val="6C00755B"/>
    <w:rsid w:val="6C0E79A8"/>
    <w:rsid w:val="6C1915BD"/>
    <w:rsid w:val="6C2B055A"/>
    <w:rsid w:val="6C38333A"/>
    <w:rsid w:val="6C3A69EF"/>
    <w:rsid w:val="6C3B20B3"/>
    <w:rsid w:val="6C417D7E"/>
    <w:rsid w:val="6C7572AA"/>
    <w:rsid w:val="6C8B724B"/>
    <w:rsid w:val="6C8F60CA"/>
    <w:rsid w:val="6C920322"/>
    <w:rsid w:val="6C922387"/>
    <w:rsid w:val="6CA555D0"/>
    <w:rsid w:val="6CAD5E66"/>
    <w:rsid w:val="6CB57E24"/>
    <w:rsid w:val="6CBC5656"/>
    <w:rsid w:val="6CC91628"/>
    <w:rsid w:val="6CE453C1"/>
    <w:rsid w:val="6CEB69EC"/>
    <w:rsid w:val="6CFB4CDC"/>
    <w:rsid w:val="6D01750D"/>
    <w:rsid w:val="6D0B289D"/>
    <w:rsid w:val="6D15786D"/>
    <w:rsid w:val="6D406845"/>
    <w:rsid w:val="6D4F64CA"/>
    <w:rsid w:val="6D5E3EF9"/>
    <w:rsid w:val="6D761CA9"/>
    <w:rsid w:val="6D7F3ABA"/>
    <w:rsid w:val="6D8B6DD7"/>
    <w:rsid w:val="6D8F4E95"/>
    <w:rsid w:val="6DB36A59"/>
    <w:rsid w:val="6DDB7D5E"/>
    <w:rsid w:val="6DEA66AE"/>
    <w:rsid w:val="6DF41B82"/>
    <w:rsid w:val="6E005A16"/>
    <w:rsid w:val="6E127DC9"/>
    <w:rsid w:val="6E1A375C"/>
    <w:rsid w:val="6E3D4B9F"/>
    <w:rsid w:val="6E45214D"/>
    <w:rsid w:val="6E4A0A40"/>
    <w:rsid w:val="6E510020"/>
    <w:rsid w:val="6EA0390D"/>
    <w:rsid w:val="6EB837C6"/>
    <w:rsid w:val="6EBD07B4"/>
    <w:rsid w:val="6EE775AB"/>
    <w:rsid w:val="6EEB5D7F"/>
    <w:rsid w:val="6EEC396F"/>
    <w:rsid w:val="6EF94940"/>
    <w:rsid w:val="6F0137F4"/>
    <w:rsid w:val="6F062BB9"/>
    <w:rsid w:val="6F07362C"/>
    <w:rsid w:val="6F082DA5"/>
    <w:rsid w:val="6F2D690F"/>
    <w:rsid w:val="6F352F57"/>
    <w:rsid w:val="6F3847B5"/>
    <w:rsid w:val="6F3C68ED"/>
    <w:rsid w:val="6F406C35"/>
    <w:rsid w:val="6F513CB1"/>
    <w:rsid w:val="6F520836"/>
    <w:rsid w:val="6F5241D5"/>
    <w:rsid w:val="6F570EC2"/>
    <w:rsid w:val="6F6F4C02"/>
    <w:rsid w:val="6F887A72"/>
    <w:rsid w:val="6FA7439C"/>
    <w:rsid w:val="6FC419C1"/>
    <w:rsid w:val="6FCB35F1"/>
    <w:rsid w:val="6FD64C81"/>
    <w:rsid w:val="6FE365A4"/>
    <w:rsid w:val="6FEF189F"/>
    <w:rsid w:val="6FF559D2"/>
    <w:rsid w:val="6FFF3CAB"/>
    <w:rsid w:val="7003534A"/>
    <w:rsid w:val="703D55A4"/>
    <w:rsid w:val="70402C26"/>
    <w:rsid w:val="70A46B2D"/>
    <w:rsid w:val="70AE175A"/>
    <w:rsid w:val="70BD374B"/>
    <w:rsid w:val="70C14D2F"/>
    <w:rsid w:val="70D6480D"/>
    <w:rsid w:val="70E92792"/>
    <w:rsid w:val="70F230C7"/>
    <w:rsid w:val="70FC24C5"/>
    <w:rsid w:val="713752C2"/>
    <w:rsid w:val="714C208B"/>
    <w:rsid w:val="71750F69"/>
    <w:rsid w:val="717F7118"/>
    <w:rsid w:val="71810C1C"/>
    <w:rsid w:val="71AD0F8F"/>
    <w:rsid w:val="71B40FF2"/>
    <w:rsid w:val="71BB43F0"/>
    <w:rsid w:val="71CA25C3"/>
    <w:rsid w:val="71DF5E94"/>
    <w:rsid w:val="71F238C8"/>
    <w:rsid w:val="71F51332"/>
    <w:rsid w:val="71F92EA9"/>
    <w:rsid w:val="721A4D71"/>
    <w:rsid w:val="722E539B"/>
    <w:rsid w:val="7231751B"/>
    <w:rsid w:val="724F0D1A"/>
    <w:rsid w:val="725B37AA"/>
    <w:rsid w:val="72941F9E"/>
    <w:rsid w:val="72BD1553"/>
    <w:rsid w:val="72E23A7A"/>
    <w:rsid w:val="72ED47BB"/>
    <w:rsid w:val="73115A5B"/>
    <w:rsid w:val="73131D48"/>
    <w:rsid w:val="73214465"/>
    <w:rsid w:val="732178E0"/>
    <w:rsid w:val="73364007"/>
    <w:rsid w:val="733777E5"/>
    <w:rsid w:val="734D4DE5"/>
    <w:rsid w:val="73672DB3"/>
    <w:rsid w:val="736B0FC6"/>
    <w:rsid w:val="73753A31"/>
    <w:rsid w:val="739C3AEB"/>
    <w:rsid w:val="73A722CF"/>
    <w:rsid w:val="73B616F2"/>
    <w:rsid w:val="73C3376E"/>
    <w:rsid w:val="73CF4A89"/>
    <w:rsid w:val="73E11490"/>
    <w:rsid w:val="73ED2599"/>
    <w:rsid w:val="74075062"/>
    <w:rsid w:val="74171692"/>
    <w:rsid w:val="74251D33"/>
    <w:rsid w:val="742C0048"/>
    <w:rsid w:val="74356371"/>
    <w:rsid w:val="74454183"/>
    <w:rsid w:val="74542618"/>
    <w:rsid w:val="7465007F"/>
    <w:rsid w:val="74890514"/>
    <w:rsid w:val="7496678D"/>
    <w:rsid w:val="749E015C"/>
    <w:rsid w:val="74C92844"/>
    <w:rsid w:val="74CE5F27"/>
    <w:rsid w:val="74F73ED9"/>
    <w:rsid w:val="74F86B15"/>
    <w:rsid w:val="750452DF"/>
    <w:rsid w:val="751C1388"/>
    <w:rsid w:val="751D21C1"/>
    <w:rsid w:val="753C1FDA"/>
    <w:rsid w:val="753C37D8"/>
    <w:rsid w:val="75447EC4"/>
    <w:rsid w:val="754C32EF"/>
    <w:rsid w:val="755D54FC"/>
    <w:rsid w:val="75767DDE"/>
    <w:rsid w:val="757A4300"/>
    <w:rsid w:val="757E5B9F"/>
    <w:rsid w:val="758E20D2"/>
    <w:rsid w:val="7590142E"/>
    <w:rsid w:val="75975B1C"/>
    <w:rsid w:val="759B3E1B"/>
    <w:rsid w:val="75CB0AC3"/>
    <w:rsid w:val="75CC3EE3"/>
    <w:rsid w:val="75D2169E"/>
    <w:rsid w:val="75DC4673"/>
    <w:rsid w:val="76015A41"/>
    <w:rsid w:val="760C2F00"/>
    <w:rsid w:val="762A42D6"/>
    <w:rsid w:val="762C1BC5"/>
    <w:rsid w:val="76346D19"/>
    <w:rsid w:val="76856AB9"/>
    <w:rsid w:val="768A40CF"/>
    <w:rsid w:val="768F1979"/>
    <w:rsid w:val="769B62DC"/>
    <w:rsid w:val="76AC6DF7"/>
    <w:rsid w:val="76AD3B03"/>
    <w:rsid w:val="76B37ACA"/>
    <w:rsid w:val="76CA6BC2"/>
    <w:rsid w:val="76D57A40"/>
    <w:rsid w:val="76D8308D"/>
    <w:rsid w:val="76D87462"/>
    <w:rsid w:val="76DF3965"/>
    <w:rsid w:val="76F61765"/>
    <w:rsid w:val="770713C2"/>
    <w:rsid w:val="770A212B"/>
    <w:rsid w:val="771E73F0"/>
    <w:rsid w:val="77514BED"/>
    <w:rsid w:val="778422CE"/>
    <w:rsid w:val="778715F7"/>
    <w:rsid w:val="77A25449"/>
    <w:rsid w:val="77B46057"/>
    <w:rsid w:val="77C4108F"/>
    <w:rsid w:val="77CA2962"/>
    <w:rsid w:val="77FA52A1"/>
    <w:rsid w:val="780B56E4"/>
    <w:rsid w:val="78340796"/>
    <w:rsid w:val="785C19B9"/>
    <w:rsid w:val="785D57F7"/>
    <w:rsid w:val="78634874"/>
    <w:rsid w:val="788B412F"/>
    <w:rsid w:val="78A2537A"/>
    <w:rsid w:val="78A73FCB"/>
    <w:rsid w:val="78AD0549"/>
    <w:rsid w:val="78B62CB7"/>
    <w:rsid w:val="78C23496"/>
    <w:rsid w:val="78C338C8"/>
    <w:rsid w:val="78F817C4"/>
    <w:rsid w:val="790C1985"/>
    <w:rsid w:val="792321E3"/>
    <w:rsid w:val="7948732C"/>
    <w:rsid w:val="79621927"/>
    <w:rsid w:val="797B41A3"/>
    <w:rsid w:val="798A5072"/>
    <w:rsid w:val="799C4453"/>
    <w:rsid w:val="79A4194C"/>
    <w:rsid w:val="79A92E25"/>
    <w:rsid w:val="79BD2A0E"/>
    <w:rsid w:val="79DC07B3"/>
    <w:rsid w:val="79DE1AB7"/>
    <w:rsid w:val="79E01168"/>
    <w:rsid w:val="79EA4A13"/>
    <w:rsid w:val="79ED4E72"/>
    <w:rsid w:val="79EE697A"/>
    <w:rsid w:val="7A1111ED"/>
    <w:rsid w:val="7A1114A9"/>
    <w:rsid w:val="7A1774AA"/>
    <w:rsid w:val="7A5944E4"/>
    <w:rsid w:val="7A8B1846"/>
    <w:rsid w:val="7A97173D"/>
    <w:rsid w:val="7AA00930"/>
    <w:rsid w:val="7AA634A2"/>
    <w:rsid w:val="7AB71F63"/>
    <w:rsid w:val="7ACE6F5B"/>
    <w:rsid w:val="7AD5723F"/>
    <w:rsid w:val="7AE2097E"/>
    <w:rsid w:val="7AEC35AA"/>
    <w:rsid w:val="7AEE41F0"/>
    <w:rsid w:val="7B203254"/>
    <w:rsid w:val="7B237820"/>
    <w:rsid w:val="7B25086A"/>
    <w:rsid w:val="7B276391"/>
    <w:rsid w:val="7B374214"/>
    <w:rsid w:val="7B4F74B4"/>
    <w:rsid w:val="7B580C40"/>
    <w:rsid w:val="7B6E3FBF"/>
    <w:rsid w:val="7B7A5656"/>
    <w:rsid w:val="7B971768"/>
    <w:rsid w:val="7B9A1258"/>
    <w:rsid w:val="7BC20759"/>
    <w:rsid w:val="7BD007D6"/>
    <w:rsid w:val="7BD03128"/>
    <w:rsid w:val="7BD26D9C"/>
    <w:rsid w:val="7BE016EF"/>
    <w:rsid w:val="7BE82BA0"/>
    <w:rsid w:val="7BEA7F65"/>
    <w:rsid w:val="7BF77D41"/>
    <w:rsid w:val="7C0C42F3"/>
    <w:rsid w:val="7C0D4B58"/>
    <w:rsid w:val="7C120DEF"/>
    <w:rsid w:val="7C1A5F8F"/>
    <w:rsid w:val="7C356B8E"/>
    <w:rsid w:val="7C4317EC"/>
    <w:rsid w:val="7C49661E"/>
    <w:rsid w:val="7C8F0691"/>
    <w:rsid w:val="7C8F583E"/>
    <w:rsid w:val="7CB17CFF"/>
    <w:rsid w:val="7CBA4FE2"/>
    <w:rsid w:val="7CBE1FC2"/>
    <w:rsid w:val="7CC12815"/>
    <w:rsid w:val="7CCF6CE0"/>
    <w:rsid w:val="7D036989"/>
    <w:rsid w:val="7D056FC2"/>
    <w:rsid w:val="7D0F3580"/>
    <w:rsid w:val="7D33114C"/>
    <w:rsid w:val="7D691A53"/>
    <w:rsid w:val="7D725C4A"/>
    <w:rsid w:val="7D761851"/>
    <w:rsid w:val="7D7D673C"/>
    <w:rsid w:val="7D7E3D5A"/>
    <w:rsid w:val="7D8D335E"/>
    <w:rsid w:val="7DB2198D"/>
    <w:rsid w:val="7DBC54B0"/>
    <w:rsid w:val="7DD6539B"/>
    <w:rsid w:val="7DD77C70"/>
    <w:rsid w:val="7DEB2D7B"/>
    <w:rsid w:val="7DED1206"/>
    <w:rsid w:val="7DF12617"/>
    <w:rsid w:val="7DF74740"/>
    <w:rsid w:val="7E024E93"/>
    <w:rsid w:val="7E0710EE"/>
    <w:rsid w:val="7E1B593E"/>
    <w:rsid w:val="7E1C5F55"/>
    <w:rsid w:val="7E5D3F55"/>
    <w:rsid w:val="7EB65F9E"/>
    <w:rsid w:val="7EB77374"/>
    <w:rsid w:val="7EC02D84"/>
    <w:rsid w:val="7ED764DC"/>
    <w:rsid w:val="7EE53ECB"/>
    <w:rsid w:val="7EF26CB5"/>
    <w:rsid w:val="7EF27F29"/>
    <w:rsid w:val="7EFF7B93"/>
    <w:rsid w:val="7F0B5E3F"/>
    <w:rsid w:val="7F152EE5"/>
    <w:rsid w:val="7F173C77"/>
    <w:rsid w:val="7F34107C"/>
    <w:rsid w:val="7F45772D"/>
    <w:rsid w:val="7F6C2F0C"/>
    <w:rsid w:val="7F7922F0"/>
    <w:rsid w:val="7F8131C2"/>
    <w:rsid w:val="7F853622"/>
    <w:rsid w:val="7F8738A2"/>
    <w:rsid w:val="7FA34C74"/>
    <w:rsid w:val="7FA93818"/>
    <w:rsid w:val="7FB26CCE"/>
    <w:rsid w:val="7FE5737E"/>
    <w:rsid w:val="7FF2026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8"/>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6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59"/>
    <w:qFormat/>
    <w:uiPriority w:val="0"/>
    <w:pPr>
      <w:keepNext/>
      <w:keepLines/>
      <w:spacing w:before="260" w:after="260" w:line="413" w:lineRule="auto"/>
      <w:outlineLvl w:val="2"/>
    </w:pPr>
    <w:rPr>
      <w:b/>
      <w:bCs/>
      <w:sz w:val="32"/>
      <w:szCs w:val="32"/>
    </w:rPr>
  </w:style>
  <w:style w:type="paragraph" w:styleId="6">
    <w:name w:val="heading 4"/>
    <w:basedOn w:val="1"/>
    <w:next w:val="1"/>
    <w:link w:val="130"/>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8"/>
    <w:qFormat/>
    <w:uiPriority w:val="0"/>
    <w:pPr>
      <w:keepNext/>
      <w:keepLines/>
      <w:numPr>
        <w:ilvl w:val="4"/>
        <w:numId w:val="1"/>
      </w:numPr>
      <w:spacing w:before="280" w:after="290" w:line="372" w:lineRule="auto"/>
      <w:outlineLvl w:val="4"/>
    </w:pPr>
    <w:rPr>
      <w:b/>
      <w:sz w:val="28"/>
    </w:rPr>
  </w:style>
  <w:style w:type="paragraph" w:styleId="9">
    <w:name w:val="heading 6"/>
    <w:basedOn w:val="1"/>
    <w:next w:val="8"/>
    <w:link w:val="157"/>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8"/>
    <w:link w:val="160"/>
    <w:qFormat/>
    <w:uiPriority w:val="0"/>
    <w:pPr>
      <w:keepNext/>
      <w:keepLines/>
      <w:numPr>
        <w:ilvl w:val="6"/>
        <w:numId w:val="1"/>
      </w:numPr>
      <w:spacing w:before="240" w:after="64" w:line="317" w:lineRule="auto"/>
      <w:outlineLvl w:val="6"/>
    </w:pPr>
    <w:rPr>
      <w:b/>
      <w:sz w:val="24"/>
    </w:rPr>
  </w:style>
  <w:style w:type="paragraph" w:styleId="11">
    <w:name w:val="heading 8"/>
    <w:basedOn w:val="1"/>
    <w:next w:val="8"/>
    <w:link w:val="137"/>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8"/>
    <w:link w:val="172"/>
    <w:qFormat/>
    <w:uiPriority w:val="0"/>
    <w:pPr>
      <w:keepNext/>
      <w:keepLines/>
      <w:numPr>
        <w:ilvl w:val="8"/>
        <w:numId w:val="1"/>
      </w:numPr>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1"/>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53"/>
    <w:qFormat/>
    <w:uiPriority w:val="0"/>
    <w:pPr>
      <w:jc w:val="left"/>
    </w:pPr>
  </w:style>
  <w:style w:type="paragraph" w:styleId="19">
    <w:name w:val="Body Text 3"/>
    <w:basedOn w:val="1"/>
    <w:link w:val="150"/>
    <w:qFormat/>
    <w:uiPriority w:val="0"/>
    <w:pPr>
      <w:spacing w:line="500" w:lineRule="exact"/>
    </w:pPr>
    <w:rPr>
      <w:b/>
      <w:bCs/>
      <w:sz w:val="24"/>
    </w:rPr>
  </w:style>
  <w:style w:type="paragraph" w:styleId="20">
    <w:name w:val="Body Text Indent"/>
    <w:basedOn w:val="1"/>
    <w:next w:val="21"/>
    <w:link w:val="135"/>
    <w:qFormat/>
    <w:uiPriority w:val="99"/>
    <w:pPr>
      <w:ind w:firstLine="830" w:firstLineChars="352"/>
    </w:pPr>
    <w:rPr>
      <w:rFonts w:ascii="仿宋_GB2312" w:eastAsia="仿宋_GB2312"/>
      <w:sz w:val="32"/>
      <w:szCs w:val="20"/>
    </w:rPr>
  </w:style>
  <w:style w:type="paragraph" w:styleId="21">
    <w:name w:val="envelope return"/>
    <w:basedOn w:val="1"/>
    <w:qFormat/>
    <w:uiPriority w:val="0"/>
    <w:pPr>
      <w:snapToGrid w:val="0"/>
    </w:pPr>
    <w:rPr>
      <w:rFonts w:ascii="Calibri Light" w:hAnsi="Calibri Light" w:eastAsia="宋体" w:cs="Times New Roman"/>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69"/>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136"/>
    <w:qFormat/>
    <w:uiPriority w:val="0"/>
    <w:pPr>
      <w:ind w:left="100" w:leftChars="2500"/>
    </w:pPr>
    <w:rPr>
      <w:rFonts w:ascii="宋体" w:hAnsi="Courier New"/>
      <w:szCs w:val="21"/>
    </w:rPr>
  </w:style>
  <w:style w:type="paragraph" w:styleId="30">
    <w:name w:val="Body Text Indent 2"/>
    <w:basedOn w:val="1"/>
    <w:link w:val="176"/>
    <w:qFormat/>
    <w:uiPriority w:val="0"/>
    <w:pPr>
      <w:ind w:firstLine="630"/>
    </w:pPr>
    <w:rPr>
      <w:sz w:val="32"/>
      <w:szCs w:val="20"/>
    </w:rPr>
  </w:style>
  <w:style w:type="paragraph" w:styleId="31">
    <w:name w:val="Balloon Text"/>
    <w:basedOn w:val="1"/>
    <w:link w:val="167"/>
    <w:qFormat/>
    <w:uiPriority w:val="0"/>
    <w:rPr>
      <w:sz w:val="18"/>
      <w:szCs w:val="18"/>
    </w:rPr>
  </w:style>
  <w:style w:type="paragraph" w:styleId="32">
    <w:name w:val="footer"/>
    <w:basedOn w:val="1"/>
    <w:link w:val="13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66"/>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4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next w:val="1"/>
    <w:link w:val="170"/>
    <w:qFormat/>
    <w:uiPriority w:val="0"/>
    <w:pPr>
      <w:jc w:val="center"/>
    </w:pPr>
    <w:rPr>
      <w:sz w:val="30"/>
    </w:rPr>
  </w:style>
  <w:style w:type="paragraph" w:styleId="49">
    <w:name w:val="annotation subject"/>
    <w:basedOn w:val="18"/>
    <w:next w:val="18"/>
    <w:link w:val="156"/>
    <w:qFormat/>
    <w:uiPriority w:val="0"/>
    <w:rPr>
      <w:b/>
      <w:bCs/>
    </w:rPr>
  </w:style>
  <w:style w:type="paragraph" w:styleId="50">
    <w:name w:val="Body Text First Indent"/>
    <w:basedOn w:val="2"/>
    <w:link w:val="132"/>
    <w:qFormat/>
    <w:uiPriority w:val="0"/>
    <w:pPr>
      <w:spacing w:after="120" w:line="240" w:lineRule="auto"/>
      <w:ind w:firstLine="420" w:firstLineChars="100"/>
    </w:pPr>
    <w:rPr>
      <w:sz w:val="21"/>
    </w:rPr>
  </w:style>
  <w:style w:type="paragraph" w:styleId="51">
    <w:name w:val="Body Text First Indent 2"/>
    <w:basedOn w:val="20"/>
    <w:link w:val="154"/>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333333"/>
      <w:u w:val="none"/>
    </w:rPr>
  </w:style>
  <w:style w:type="character" w:styleId="58">
    <w:name w:val="Emphasis"/>
    <w:basedOn w:val="54"/>
    <w:qFormat/>
    <w:uiPriority w:val="0"/>
    <w:rPr>
      <w:i/>
    </w:rPr>
  </w:style>
  <w:style w:type="character" w:styleId="59">
    <w:name w:val="Hyperlink"/>
    <w:basedOn w:val="54"/>
    <w:qFormat/>
    <w:uiPriority w:val="99"/>
    <w:rPr>
      <w:color w:val="333333"/>
      <w:u w:val="none"/>
    </w:rPr>
  </w:style>
  <w:style w:type="character" w:styleId="60">
    <w:name w:val="annotation reference"/>
    <w:qFormat/>
    <w:uiPriority w:val="0"/>
    <w:rPr>
      <w:sz w:val="21"/>
      <w:szCs w:val="21"/>
    </w:rPr>
  </w:style>
  <w:style w:type="paragraph" w:customStyle="1" w:styleId="61">
    <w:name w:val="目录 91"/>
    <w:basedOn w:val="1"/>
    <w:next w:val="1"/>
    <w:semiHidden/>
    <w:qFormat/>
    <w:uiPriority w:val="99"/>
    <w:pPr>
      <w:ind w:left="1680"/>
    </w:pPr>
    <w:rPr>
      <w:sz w:val="18"/>
    </w:rPr>
  </w:style>
  <w:style w:type="paragraph" w:customStyle="1" w:styleId="62">
    <w:name w:val="表格文字"/>
    <w:basedOn w:val="1"/>
    <w:qFormat/>
    <w:uiPriority w:val="0"/>
    <w:pPr>
      <w:spacing w:before="25" w:after="25"/>
      <w:jc w:val="left"/>
    </w:pPr>
    <w:rPr>
      <w:spacing w:val="10"/>
      <w:kern w:val="0"/>
      <w:sz w:val="24"/>
    </w:rPr>
  </w:style>
  <w:style w:type="paragraph" w:customStyle="1" w:styleId="63">
    <w:name w:val="缺省文本"/>
    <w:basedOn w:val="1"/>
    <w:qFormat/>
    <w:uiPriority w:val="0"/>
    <w:pPr>
      <w:autoSpaceDE w:val="0"/>
      <w:autoSpaceDN w:val="0"/>
      <w:adjustRightInd w:val="0"/>
      <w:spacing w:line="360" w:lineRule="auto"/>
      <w:jc w:val="left"/>
    </w:pPr>
    <w:rPr>
      <w:kern w:val="0"/>
      <w:sz w:val="24"/>
      <w:szCs w:val="20"/>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表格"/>
    <w:basedOn w:val="1"/>
    <w:qFormat/>
    <w:uiPriority w:val="0"/>
    <w:pPr>
      <w:spacing w:line="400" w:lineRule="exact"/>
    </w:pPr>
    <w:rPr>
      <w:sz w:val="24"/>
    </w:rPr>
  </w:style>
  <w:style w:type="paragraph" w:customStyle="1" w:styleId="67">
    <w:name w:val="F2"/>
    <w:basedOn w:val="1"/>
    <w:qFormat/>
    <w:uiPriority w:val="0"/>
    <w:pPr>
      <w:autoSpaceDE w:val="0"/>
      <w:autoSpaceDN w:val="0"/>
      <w:adjustRightInd w:val="0"/>
      <w:ind w:firstLine="601"/>
      <w:textAlignment w:val="baseline"/>
    </w:pPr>
    <w:rPr>
      <w:kern w:val="0"/>
      <w:sz w:val="24"/>
      <w:szCs w:val="20"/>
    </w:rPr>
  </w:style>
  <w:style w:type="paragraph" w:customStyle="1" w:styleId="6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Char Char Char"/>
    <w:basedOn w:val="17"/>
    <w:qFormat/>
    <w:uiPriority w:val="0"/>
    <w:pPr>
      <w:adjustRightInd/>
      <w:spacing w:line="240" w:lineRule="auto"/>
      <w:textAlignment w:val="auto"/>
    </w:pPr>
    <w:rPr>
      <w:rFonts w:ascii="Tahoma" w:hAnsi="Tahoma"/>
      <w:kern w:val="2"/>
      <w:sz w:val="24"/>
      <w:szCs w:val="24"/>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p0"/>
    <w:basedOn w:val="1"/>
    <w:qFormat/>
    <w:uiPriority w:val="99"/>
    <w:pPr>
      <w:widowControl/>
    </w:pPr>
    <w:rPr>
      <w:rFonts w:ascii="Calibri" w:hAnsi="Calibri" w:cs="Calibri"/>
      <w:kern w:val="0"/>
      <w:sz w:val="28"/>
      <w:szCs w:val="21"/>
    </w:rPr>
  </w:style>
  <w:style w:type="paragraph" w:customStyle="1" w:styleId="73">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tgt1"/>
    <w:basedOn w:val="1"/>
    <w:qFormat/>
    <w:uiPriority w:val="0"/>
    <w:pPr>
      <w:widowControl/>
      <w:spacing w:after="150"/>
      <w:jc w:val="left"/>
    </w:pPr>
    <w:rPr>
      <w:rFonts w:ascii="宋体" w:hAnsi="宋体" w:cs="宋体"/>
      <w:kern w:val="0"/>
      <w:sz w:val="24"/>
    </w:rPr>
  </w:style>
  <w:style w:type="paragraph" w:customStyle="1" w:styleId="7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
    <w:name w:val="Char Char Char11"/>
    <w:basedOn w:val="1"/>
    <w:qFormat/>
    <w:uiPriority w:val="0"/>
    <w:rPr>
      <w:rFonts w:ascii="Tahoma" w:hAnsi="Tahoma"/>
      <w:sz w:val="24"/>
      <w:szCs w:val="20"/>
    </w:rPr>
  </w:style>
  <w:style w:type="paragraph" w:customStyle="1" w:styleId="82">
    <w:name w:val="Char Char Char Char Char Char Char"/>
    <w:basedOn w:val="1"/>
    <w:qFormat/>
    <w:uiPriority w:val="0"/>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5">
    <w:name w:val="1ji"/>
    <w:basedOn w:val="3"/>
    <w:link w:val="173"/>
    <w:qFormat/>
    <w:uiPriority w:val="0"/>
    <w:pPr>
      <w:keepLines w:val="0"/>
      <w:widowControl/>
      <w:spacing w:before="0" w:after="0" w:line="240" w:lineRule="auto"/>
      <w:jc w:val="center"/>
    </w:pPr>
    <w:rPr>
      <w:rFonts w:ascii="宋体" w:hAnsi="宋体"/>
      <w:sz w:val="36"/>
    </w:rPr>
  </w:style>
  <w:style w:type="paragraph" w:customStyle="1" w:styleId="86">
    <w:name w:val="List Paragraph1"/>
    <w:basedOn w:val="1"/>
    <w:qFormat/>
    <w:uiPriority w:val="0"/>
    <w:pPr>
      <w:ind w:firstLine="420" w:firstLineChars="200"/>
    </w:pPr>
    <w:rPr>
      <w:rFonts w:ascii="Calibri" w:hAnsi="Calibri"/>
      <w:szCs w:val="22"/>
    </w:rPr>
  </w:style>
  <w:style w:type="paragraph" w:customStyle="1" w:styleId="87">
    <w:name w:val="样式1"/>
    <w:basedOn w:val="1"/>
    <w:qFormat/>
    <w:uiPriority w:val="0"/>
    <w:pPr>
      <w:spacing w:before="120" w:after="120" w:line="300" w:lineRule="auto"/>
    </w:pPr>
    <w:rPr>
      <w:rFonts w:ascii="宋体" w:hAnsi="宋体"/>
      <w:b/>
      <w:sz w:val="24"/>
      <w:szCs w:val="20"/>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正文并列一级样式"/>
    <w:basedOn w:val="1"/>
    <w:qFormat/>
    <w:uiPriority w:val="99"/>
    <w:pPr>
      <w:numPr>
        <w:ilvl w:val="0"/>
        <w:numId w:val="2"/>
      </w:numPr>
    </w:pPr>
    <w:rPr>
      <w:rFonts w:ascii="Calibri" w:hAnsi="Calibri" w:eastAsia="仿宋_GB2312"/>
      <w:kern w:val="0"/>
      <w:szCs w:val="20"/>
    </w:rPr>
  </w:style>
  <w:style w:type="paragraph" w:customStyle="1" w:styleId="90">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_Style 86"/>
    <w:basedOn w:val="1"/>
    <w:next w:val="1"/>
    <w:link w:val="138"/>
    <w:qFormat/>
    <w:uiPriority w:val="0"/>
    <w:pPr>
      <w:pBdr>
        <w:bottom w:val="single" w:color="auto" w:sz="6" w:space="1"/>
      </w:pBdr>
      <w:jc w:val="center"/>
    </w:pPr>
    <w:rPr>
      <w:rFonts w:ascii="Arial"/>
      <w:vanish/>
      <w:sz w:val="16"/>
    </w:rPr>
  </w:style>
  <w:style w:type="paragraph" w:customStyle="1" w:styleId="92">
    <w:name w:val="默认段落字体 Para Char Char Char Char Char Char Char Char Char1 Char Char Char Char"/>
    <w:basedOn w:val="1"/>
    <w:qFormat/>
    <w:uiPriority w:val="0"/>
    <w:rPr>
      <w:rFonts w:ascii="Tahoma" w:hAnsi="Tahoma"/>
      <w:sz w:val="24"/>
      <w:szCs w:val="20"/>
    </w:rPr>
  </w:style>
  <w:style w:type="paragraph" w:customStyle="1" w:styleId="93">
    <w:name w:val="次小点说明 Char"/>
    <w:basedOn w:val="8"/>
    <w:qFormat/>
    <w:uiPriority w:val="0"/>
    <w:pPr>
      <w:ind w:firstLine="0"/>
    </w:pPr>
    <w:rPr>
      <w:sz w:val="24"/>
      <w:szCs w:val="24"/>
    </w:rPr>
  </w:style>
  <w:style w:type="paragraph" w:customStyle="1" w:styleId="94">
    <w:name w:val="默认段落字体 Para Char"/>
    <w:basedOn w:val="1"/>
    <w:qFormat/>
    <w:uiPriority w:val="0"/>
    <w:pPr>
      <w:adjustRightInd w:val="0"/>
      <w:spacing w:line="360" w:lineRule="auto"/>
    </w:pPr>
    <w:rPr>
      <w:kern w:val="0"/>
      <w:sz w:val="24"/>
      <w:szCs w:val="20"/>
    </w:rPr>
  </w:style>
  <w:style w:type="paragraph" w:customStyle="1" w:styleId="95">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6">
    <w:name w:val="五号正文（标准）"/>
    <w:basedOn w:val="1"/>
    <w:qFormat/>
    <w:uiPriority w:val="0"/>
    <w:pPr>
      <w:spacing w:line="360" w:lineRule="auto"/>
      <w:ind w:right="55" w:firstLine="560" w:firstLineChars="200"/>
    </w:pPr>
    <w:rPr>
      <w:rFonts w:eastAsia="仿宋_GB2312"/>
      <w:sz w:val="28"/>
      <w:szCs w:val="20"/>
    </w:rPr>
  </w:style>
  <w:style w:type="paragraph" w:customStyle="1" w:styleId="9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99">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3">
    <w:name w:val="_Style 9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4">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2">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113">
    <w:name w:val="p17"/>
    <w:basedOn w:val="1"/>
    <w:qFormat/>
    <w:uiPriority w:val="0"/>
    <w:pPr>
      <w:widowControl/>
    </w:pPr>
    <w:rPr>
      <w:rFonts w:ascii="宋体" w:hAnsi="宋体" w:cs="宋体"/>
      <w:kern w:val="0"/>
      <w:sz w:val="28"/>
      <w:szCs w:val="21"/>
    </w:rPr>
  </w:style>
  <w:style w:type="paragraph" w:styleId="114">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5">
    <w:name w:val="正文首行缩进两字符"/>
    <w:basedOn w:val="1"/>
    <w:qFormat/>
    <w:uiPriority w:val="0"/>
    <w:pPr>
      <w:spacing w:line="360" w:lineRule="auto"/>
      <w:ind w:firstLine="200" w:firstLineChars="200"/>
    </w:pPr>
  </w:style>
  <w:style w:type="paragraph" w:customStyle="1" w:styleId="116">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1"/>
    <w:basedOn w:val="1"/>
    <w:next w:val="27"/>
    <w:qFormat/>
    <w:uiPriority w:val="0"/>
    <w:rPr>
      <w:rFonts w:ascii="宋体" w:hAnsi="Courier New"/>
      <w:szCs w:val="20"/>
    </w:rPr>
  </w:style>
  <w:style w:type="paragraph" w:customStyle="1" w:styleId="118">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444"/>
    <w:basedOn w:val="1"/>
    <w:qFormat/>
    <w:uiPriority w:val="0"/>
    <w:pPr>
      <w:adjustRightInd w:val="0"/>
      <w:spacing w:line="312" w:lineRule="atLeast"/>
      <w:jc w:val="center"/>
      <w:textAlignment w:val="baseline"/>
    </w:pPr>
    <w:rPr>
      <w:b/>
      <w:kern w:val="0"/>
      <w:sz w:val="36"/>
      <w:szCs w:val="36"/>
    </w:rPr>
  </w:style>
  <w:style w:type="paragraph" w:customStyle="1" w:styleId="121">
    <w:name w:val="Char Char Char Char Char Char Char1"/>
    <w:basedOn w:val="1"/>
    <w:qFormat/>
    <w:uiPriority w:val="0"/>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3">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4">
    <w:name w:val="Char1"/>
    <w:basedOn w:val="1"/>
    <w:qFormat/>
    <w:uiPriority w:val="0"/>
    <w:rPr>
      <w:szCs w:val="21"/>
    </w:rPr>
  </w:style>
  <w:style w:type="paragraph" w:customStyle="1" w:styleId="125">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Char4"/>
    <w:basedOn w:val="1"/>
    <w:qFormat/>
    <w:uiPriority w:val="0"/>
    <w:pPr>
      <w:tabs>
        <w:tab w:val="left" w:pos="360"/>
      </w:tabs>
      <w:ind w:left="252" w:hanging="252" w:hangingChars="140"/>
    </w:pPr>
    <w:rPr>
      <w:rFonts w:ascii="宋体"/>
      <w:sz w:val="18"/>
      <w:szCs w:val="18"/>
    </w:rPr>
  </w:style>
  <w:style w:type="character" w:customStyle="1" w:styleId="128">
    <w:name w:val="标题 5 字符"/>
    <w:link w:val="7"/>
    <w:qFormat/>
    <w:uiPriority w:val="0"/>
    <w:rPr>
      <w:b/>
      <w:kern w:val="2"/>
      <w:sz w:val="28"/>
      <w:szCs w:val="24"/>
    </w:rPr>
  </w:style>
  <w:style w:type="character" w:customStyle="1" w:styleId="129">
    <w:name w:val="HTML 预设格式 字符"/>
    <w:link w:val="45"/>
    <w:qFormat/>
    <w:uiPriority w:val="0"/>
    <w:rPr>
      <w:rFonts w:ascii="黑体" w:hAnsi="Courier New" w:eastAsia="黑体" w:cs="Courier New"/>
    </w:rPr>
  </w:style>
  <w:style w:type="character" w:customStyle="1" w:styleId="130">
    <w:name w:val="标题 4 字符"/>
    <w:link w:val="6"/>
    <w:qFormat/>
    <w:uiPriority w:val="0"/>
    <w:rPr>
      <w:rFonts w:ascii="Arial" w:hAnsi="Arial" w:eastAsia="黑体"/>
      <w:sz w:val="28"/>
    </w:rPr>
  </w:style>
  <w:style w:type="character" w:customStyle="1" w:styleId="131">
    <w:name w:val="文档结构图 字符"/>
    <w:link w:val="17"/>
    <w:qFormat/>
    <w:uiPriority w:val="0"/>
    <w:rPr>
      <w:sz w:val="21"/>
      <w:shd w:val="clear" w:color="auto" w:fill="000080"/>
    </w:rPr>
  </w:style>
  <w:style w:type="character" w:customStyle="1" w:styleId="132">
    <w:name w:val="正文文本首行缩进 字符"/>
    <w:link w:val="50"/>
    <w:qFormat/>
    <w:uiPriority w:val="0"/>
    <w:rPr>
      <w:kern w:val="2"/>
      <w:sz w:val="21"/>
      <w:szCs w:val="24"/>
    </w:rPr>
  </w:style>
  <w:style w:type="character" w:customStyle="1" w:styleId="133">
    <w:name w:val="页眉 字符"/>
    <w:link w:val="33"/>
    <w:qFormat/>
    <w:uiPriority w:val="99"/>
    <w:rPr>
      <w:kern w:val="2"/>
      <w:sz w:val="18"/>
      <w:szCs w:val="18"/>
    </w:rPr>
  </w:style>
  <w:style w:type="character" w:customStyle="1" w:styleId="134">
    <w:name w:val="页脚 字符"/>
    <w:link w:val="32"/>
    <w:qFormat/>
    <w:uiPriority w:val="99"/>
    <w:rPr>
      <w:kern w:val="2"/>
      <w:sz w:val="18"/>
      <w:szCs w:val="18"/>
    </w:rPr>
  </w:style>
  <w:style w:type="character" w:customStyle="1" w:styleId="135">
    <w:name w:val="正文文本缩进 字符"/>
    <w:link w:val="20"/>
    <w:qFormat/>
    <w:uiPriority w:val="99"/>
    <w:rPr>
      <w:rFonts w:ascii="仿宋_GB2312" w:eastAsia="仿宋_GB2312"/>
      <w:kern w:val="2"/>
      <w:sz w:val="32"/>
    </w:rPr>
  </w:style>
  <w:style w:type="character" w:customStyle="1" w:styleId="136">
    <w:name w:val="日期 字符"/>
    <w:link w:val="29"/>
    <w:qFormat/>
    <w:uiPriority w:val="0"/>
    <w:rPr>
      <w:rFonts w:ascii="宋体" w:hAnsi="Courier New" w:cs="Courier New"/>
      <w:kern w:val="2"/>
      <w:sz w:val="21"/>
      <w:szCs w:val="21"/>
    </w:rPr>
  </w:style>
  <w:style w:type="character" w:customStyle="1" w:styleId="137">
    <w:name w:val="标题 8 字符"/>
    <w:link w:val="11"/>
    <w:qFormat/>
    <w:uiPriority w:val="0"/>
    <w:rPr>
      <w:rFonts w:ascii="Arial" w:hAnsi="Arial" w:eastAsia="黑体"/>
      <w:kern w:val="2"/>
      <w:sz w:val="24"/>
      <w:szCs w:val="24"/>
    </w:rPr>
  </w:style>
  <w:style w:type="character" w:customStyle="1" w:styleId="138">
    <w:name w:val="z-窗体顶端 字符"/>
    <w:link w:val="91"/>
    <w:qFormat/>
    <w:uiPriority w:val="0"/>
    <w:rPr>
      <w:rFonts w:ascii="Arial"/>
      <w:vanish/>
      <w:kern w:val="2"/>
      <w:sz w:val="16"/>
      <w:szCs w:val="24"/>
    </w:rPr>
  </w:style>
  <w:style w:type="character" w:customStyle="1" w:styleId="139">
    <w:name w:val="apple-converted-space"/>
    <w:qFormat/>
    <w:uiPriority w:val="0"/>
  </w:style>
  <w:style w:type="character" w:customStyle="1" w:styleId="140">
    <w:name w:val="正文文本 2 字符"/>
    <w:link w:val="42"/>
    <w:qFormat/>
    <w:uiPriority w:val="0"/>
    <w:rPr>
      <w:kern w:val="2"/>
      <w:sz w:val="21"/>
      <w:szCs w:val="24"/>
    </w:rPr>
  </w:style>
  <w:style w:type="character" w:customStyle="1" w:styleId="141">
    <w:name w:val="unnamed3"/>
    <w:basedOn w:val="54"/>
    <w:qFormat/>
    <w:uiPriority w:val="0"/>
  </w:style>
  <w:style w:type="character" w:customStyle="1" w:styleId="142">
    <w:name w:val="f151"/>
    <w:qFormat/>
    <w:uiPriority w:val="0"/>
    <w:rPr>
      <w:sz w:val="23"/>
      <w:szCs w:val="23"/>
    </w:rPr>
  </w:style>
  <w:style w:type="character" w:customStyle="1" w:styleId="143">
    <w:name w:val="short_text1"/>
    <w:qFormat/>
    <w:uiPriority w:val="0"/>
    <w:rPr>
      <w:sz w:val="26"/>
    </w:rPr>
  </w:style>
  <w:style w:type="character" w:customStyle="1" w:styleId="144">
    <w:name w:val="062"/>
    <w:qFormat/>
    <w:uiPriority w:val="0"/>
    <w:rPr>
      <w:rFonts w:ascii="宋体" w:hAnsi="宋体"/>
      <w:b/>
      <w:bCs/>
      <w:sz w:val="32"/>
    </w:rPr>
  </w:style>
  <w:style w:type="character" w:customStyle="1" w:styleId="145">
    <w:name w:val="text11"/>
    <w:qFormat/>
    <w:uiPriority w:val="0"/>
    <w:rPr>
      <w:rFonts w:hint="default" w:ascii="Verdana" w:hAnsi="Verdana"/>
      <w:color w:val="4E4E4E"/>
      <w:sz w:val="18"/>
      <w:szCs w:val="18"/>
    </w:rPr>
  </w:style>
  <w:style w:type="character" w:customStyle="1" w:styleId="146">
    <w:name w:val="graytext1"/>
    <w:qFormat/>
    <w:uiPriority w:val="0"/>
    <w:rPr>
      <w:color w:val="666666"/>
    </w:rPr>
  </w:style>
  <w:style w:type="character" w:customStyle="1" w:styleId="147">
    <w:name w:val="style21"/>
    <w:qFormat/>
    <w:uiPriority w:val="0"/>
    <w:rPr>
      <w:sz w:val="17"/>
      <w:szCs w:val="17"/>
    </w:rPr>
  </w:style>
  <w:style w:type="character" w:customStyle="1" w:styleId="148">
    <w:name w:val="font21"/>
    <w:basedOn w:val="54"/>
    <w:qFormat/>
    <w:uiPriority w:val="0"/>
    <w:rPr>
      <w:rFonts w:hint="eastAsia" w:ascii="宋体" w:hAnsi="宋体" w:eastAsia="宋体" w:cs="宋体"/>
      <w:color w:val="000000"/>
      <w:sz w:val="21"/>
      <w:szCs w:val="21"/>
      <w:u w:val="none"/>
    </w:rPr>
  </w:style>
  <w:style w:type="character" w:customStyle="1" w:styleId="149">
    <w:name w:val="font01"/>
    <w:qFormat/>
    <w:uiPriority w:val="0"/>
    <w:rPr>
      <w:rFonts w:hint="eastAsia" w:ascii="宋体" w:hAnsi="宋体" w:eastAsia="宋体"/>
      <w:color w:val="000000"/>
      <w:sz w:val="22"/>
      <w:szCs w:val="22"/>
      <w:u w:val="none"/>
    </w:rPr>
  </w:style>
  <w:style w:type="character" w:customStyle="1" w:styleId="150">
    <w:name w:val="正文文本 3 字符"/>
    <w:link w:val="19"/>
    <w:qFormat/>
    <w:uiPriority w:val="0"/>
    <w:rPr>
      <w:b/>
      <w:bCs/>
      <w:kern w:val="2"/>
      <w:sz w:val="24"/>
      <w:szCs w:val="24"/>
    </w:rPr>
  </w:style>
  <w:style w:type="character" w:customStyle="1" w:styleId="151">
    <w:name w:val="正文文本 字符"/>
    <w:link w:val="2"/>
    <w:qFormat/>
    <w:uiPriority w:val="99"/>
    <w:rPr>
      <w:kern w:val="2"/>
      <w:sz w:val="24"/>
      <w:szCs w:val="24"/>
    </w:rPr>
  </w:style>
  <w:style w:type="character" w:customStyle="1" w:styleId="152">
    <w:name w:val="1051"/>
    <w:qFormat/>
    <w:uiPriority w:val="0"/>
    <w:rPr>
      <w:sz w:val="21"/>
      <w:szCs w:val="21"/>
    </w:rPr>
  </w:style>
  <w:style w:type="character" w:customStyle="1" w:styleId="153">
    <w:name w:val="批注文字 字符"/>
    <w:link w:val="18"/>
    <w:qFormat/>
    <w:uiPriority w:val="0"/>
    <w:rPr>
      <w:kern w:val="2"/>
      <w:sz w:val="21"/>
      <w:szCs w:val="24"/>
    </w:rPr>
  </w:style>
  <w:style w:type="character" w:customStyle="1" w:styleId="154">
    <w:name w:val="正文文本首行缩进 2 字符"/>
    <w:link w:val="51"/>
    <w:qFormat/>
    <w:uiPriority w:val="0"/>
    <w:rPr>
      <w:kern w:val="2"/>
      <w:sz w:val="21"/>
      <w:szCs w:val="24"/>
    </w:rPr>
  </w:style>
  <w:style w:type="character" w:customStyle="1" w:styleId="155">
    <w:name w:val="font31"/>
    <w:basedOn w:val="54"/>
    <w:qFormat/>
    <w:uiPriority w:val="0"/>
    <w:rPr>
      <w:rFonts w:ascii="Calibri" w:hAnsi="Calibri" w:cs="Calibri"/>
      <w:color w:val="000000"/>
      <w:sz w:val="21"/>
      <w:szCs w:val="21"/>
      <w:u w:val="none"/>
    </w:rPr>
  </w:style>
  <w:style w:type="character" w:customStyle="1" w:styleId="156">
    <w:name w:val="批注主题 字符"/>
    <w:link w:val="49"/>
    <w:qFormat/>
    <w:uiPriority w:val="0"/>
    <w:rPr>
      <w:b/>
      <w:bCs/>
      <w:kern w:val="2"/>
      <w:sz w:val="21"/>
      <w:szCs w:val="24"/>
    </w:rPr>
  </w:style>
  <w:style w:type="character" w:customStyle="1" w:styleId="157">
    <w:name w:val="标题 6 字符"/>
    <w:link w:val="9"/>
    <w:qFormat/>
    <w:uiPriority w:val="0"/>
    <w:rPr>
      <w:rFonts w:ascii="Arial" w:hAnsi="Arial" w:eastAsia="黑体"/>
      <w:b/>
      <w:kern w:val="2"/>
      <w:sz w:val="24"/>
      <w:szCs w:val="24"/>
    </w:rPr>
  </w:style>
  <w:style w:type="character" w:customStyle="1" w:styleId="158">
    <w:name w:val="content2"/>
    <w:basedOn w:val="54"/>
    <w:qFormat/>
    <w:uiPriority w:val="0"/>
  </w:style>
  <w:style w:type="character" w:customStyle="1" w:styleId="159">
    <w:name w:val="标题 3 字符"/>
    <w:link w:val="5"/>
    <w:qFormat/>
    <w:uiPriority w:val="0"/>
    <w:rPr>
      <w:b/>
      <w:bCs/>
      <w:kern w:val="2"/>
      <w:sz w:val="32"/>
      <w:szCs w:val="32"/>
    </w:rPr>
  </w:style>
  <w:style w:type="character" w:customStyle="1" w:styleId="160">
    <w:name w:val="标题 7 字符"/>
    <w:link w:val="10"/>
    <w:qFormat/>
    <w:uiPriority w:val="0"/>
    <w:rPr>
      <w:b/>
      <w:kern w:val="2"/>
      <w:sz w:val="24"/>
      <w:szCs w:val="24"/>
    </w:rPr>
  </w:style>
  <w:style w:type="character" w:customStyle="1" w:styleId="161">
    <w:name w:val="标题 2 字符"/>
    <w:link w:val="4"/>
    <w:qFormat/>
    <w:uiPriority w:val="0"/>
    <w:rPr>
      <w:rFonts w:ascii="Arial" w:hAnsi="Arial" w:eastAsia="黑体"/>
      <w:b/>
      <w:bCs/>
      <w:kern w:val="2"/>
      <w:sz w:val="32"/>
      <w:szCs w:val="32"/>
    </w:rPr>
  </w:style>
  <w:style w:type="character" w:customStyle="1" w:styleId="162">
    <w:name w:val="mark8"/>
    <w:qFormat/>
    <w:uiPriority w:val="0"/>
    <w:rPr>
      <w:b/>
      <w:bCs/>
      <w:sz w:val="21"/>
      <w:szCs w:val="21"/>
    </w:rPr>
  </w:style>
  <w:style w:type="character" w:customStyle="1" w:styleId="163">
    <w:name w:val="gray12"/>
    <w:basedOn w:val="54"/>
    <w:qFormat/>
    <w:uiPriority w:val="0"/>
  </w:style>
  <w:style w:type="character" w:customStyle="1" w:styleId="164">
    <w:name w:val="style11"/>
    <w:qFormat/>
    <w:uiPriority w:val="0"/>
    <w:rPr>
      <w:rFonts w:hint="default" w:ascii="Arial" w:hAnsi="Arial" w:cs="Arial"/>
    </w:rPr>
  </w:style>
  <w:style w:type="character" w:customStyle="1" w:styleId="165">
    <w:name w:val="white"/>
    <w:basedOn w:val="54"/>
    <w:qFormat/>
    <w:uiPriority w:val="0"/>
  </w:style>
  <w:style w:type="character" w:customStyle="1" w:styleId="166">
    <w:name w:val="正文文本缩进 3 字符"/>
    <w:link w:val="39"/>
    <w:qFormat/>
    <w:uiPriority w:val="0"/>
    <w:rPr>
      <w:kern w:val="2"/>
      <w:sz w:val="16"/>
      <w:szCs w:val="16"/>
    </w:rPr>
  </w:style>
  <w:style w:type="character" w:customStyle="1" w:styleId="167">
    <w:name w:val="批注框文本 字符"/>
    <w:link w:val="31"/>
    <w:qFormat/>
    <w:uiPriority w:val="0"/>
    <w:rPr>
      <w:kern w:val="2"/>
      <w:sz w:val="18"/>
      <w:szCs w:val="18"/>
    </w:rPr>
  </w:style>
  <w:style w:type="character" w:customStyle="1" w:styleId="168">
    <w:name w:val="标题 1 字符"/>
    <w:link w:val="3"/>
    <w:qFormat/>
    <w:uiPriority w:val="9"/>
    <w:rPr>
      <w:rFonts w:eastAsia="宋体"/>
      <w:b/>
      <w:bCs/>
      <w:kern w:val="44"/>
      <w:sz w:val="44"/>
      <w:szCs w:val="44"/>
      <w:lang w:val="en-US" w:eastAsia="zh-CN" w:bidi="ar-SA"/>
    </w:rPr>
  </w:style>
  <w:style w:type="character" w:customStyle="1" w:styleId="169">
    <w:name w:val="纯文本 字符"/>
    <w:link w:val="27"/>
    <w:qFormat/>
    <w:uiPriority w:val="0"/>
    <w:rPr>
      <w:rFonts w:ascii="宋体" w:hAnsi="Courier New" w:eastAsia="宋体" w:cs="Courier New"/>
      <w:kern w:val="2"/>
      <w:sz w:val="21"/>
      <w:szCs w:val="21"/>
      <w:lang w:val="en-US" w:eastAsia="zh-CN" w:bidi="ar-SA"/>
    </w:rPr>
  </w:style>
  <w:style w:type="character" w:customStyle="1" w:styleId="170">
    <w:name w:val="标题 字符"/>
    <w:link w:val="48"/>
    <w:qFormat/>
    <w:uiPriority w:val="0"/>
    <w:rPr>
      <w:kern w:val="2"/>
      <w:sz w:val="30"/>
      <w:szCs w:val="24"/>
    </w:rPr>
  </w:style>
  <w:style w:type="character" w:customStyle="1" w:styleId="171">
    <w:name w:val="case31"/>
    <w:qFormat/>
    <w:uiPriority w:val="0"/>
    <w:rPr>
      <w:rFonts w:hint="default" w:ascii="_x000B__x000C_" w:hAnsi="_x000B__x000C_"/>
      <w:sz w:val="21"/>
      <w:szCs w:val="21"/>
    </w:rPr>
  </w:style>
  <w:style w:type="character" w:customStyle="1" w:styleId="172">
    <w:name w:val="标题 9 字符"/>
    <w:link w:val="12"/>
    <w:qFormat/>
    <w:uiPriority w:val="0"/>
    <w:rPr>
      <w:rFonts w:ascii="Arial" w:hAnsi="Arial" w:eastAsia="黑体"/>
      <w:kern w:val="2"/>
      <w:sz w:val="21"/>
      <w:szCs w:val="24"/>
    </w:rPr>
  </w:style>
  <w:style w:type="character" w:customStyle="1" w:styleId="173">
    <w:name w:val="1ji Char"/>
    <w:link w:val="85"/>
    <w:qFormat/>
    <w:uiPriority w:val="0"/>
    <w:rPr>
      <w:rFonts w:ascii="宋体" w:hAnsi="宋体" w:eastAsia="宋体"/>
      <w:b/>
      <w:bCs/>
      <w:kern w:val="44"/>
      <w:sz w:val="36"/>
      <w:szCs w:val="44"/>
      <w:lang w:val="en-US" w:eastAsia="zh-CN" w:bidi="ar-SA"/>
    </w:rPr>
  </w:style>
  <w:style w:type="character" w:customStyle="1" w:styleId="174">
    <w:name w:val="纯文本 Char1"/>
    <w:qFormat/>
    <w:uiPriority w:val="0"/>
    <w:rPr>
      <w:rFonts w:ascii="宋体" w:hAnsi="Courier New" w:eastAsia="宋体" w:cs="Courier New"/>
      <w:kern w:val="2"/>
      <w:sz w:val="21"/>
      <w:szCs w:val="21"/>
      <w:lang w:val="en-US" w:eastAsia="zh-CN" w:bidi="ar-SA"/>
    </w:rPr>
  </w:style>
  <w:style w:type="character" w:customStyle="1" w:styleId="175">
    <w:name w:val="font11"/>
    <w:qFormat/>
    <w:uiPriority w:val="0"/>
    <w:rPr>
      <w:rFonts w:hint="eastAsia" w:ascii="宋体" w:hAnsi="宋体" w:eastAsia="宋体" w:cs="宋体"/>
      <w:color w:val="000000"/>
      <w:sz w:val="21"/>
      <w:szCs w:val="21"/>
      <w:u w:val="none"/>
    </w:rPr>
  </w:style>
  <w:style w:type="character" w:customStyle="1" w:styleId="176">
    <w:name w:val="正文文本缩进 2 字符"/>
    <w:link w:val="30"/>
    <w:qFormat/>
    <w:uiPriority w:val="0"/>
    <w:rPr>
      <w:kern w:val="2"/>
      <w:sz w:val="32"/>
    </w:rPr>
  </w:style>
  <w:style w:type="character" w:customStyle="1" w:styleId="177">
    <w:name w:val="small"/>
    <w:basedOn w:val="54"/>
    <w:qFormat/>
    <w:uiPriority w:val="0"/>
  </w:style>
  <w:style w:type="paragraph" w:customStyle="1" w:styleId="178">
    <w:name w:val="彩色列表 - 着色 11"/>
    <w:basedOn w:val="1"/>
    <w:qFormat/>
    <w:uiPriority w:val="34"/>
    <w:pPr>
      <w:ind w:firstLine="420" w:firstLineChars="200"/>
    </w:pPr>
    <w:rPr>
      <w:rFonts w:ascii="Calibri" w:hAnsi="Calibri"/>
      <w:szCs w:val="22"/>
    </w:rPr>
  </w:style>
  <w:style w:type="character" w:customStyle="1" w:styleId="179">
    <w:name w:val=".sa_smartablate11"/>
    <w:qFormat/>
    <w:uiPriority w:val="0"/>
    <w:rPr>
      <w:rFonts w:ascii="Arial" w:hAnsi="Arial" w:cs="Arial"/>
      <w:caps/>
      <w:sz w:val="22"/>
    </w:rPr>
  </w:style>
  <w:style w:type="character" w:customStyle="1" w:styleId="180">
    <w:name w:val="Style (Asian) ヒラギノ角ゴ Pro W3 (Complex) Arial 10 pt (Complex) Bold..."/>
    <w:qFormat/>
    <w:uiPriority w:val="0"/>
    <w:rPr>
      <w:rFonts w:ascii="Arial" w:hAnsi="Arial" w:eastAsia="黑体" w:cs="Arial"/>
      <w:bCs/>
      <w:color w:val="000000"/>
      <w:kern w:val="32"/>
      <w:sz w:val="20"/>
    </w:rPr>
  </w:style>
  <w:style w:type="character" w:customStyle="1" w:styleId="181">
    <w:name w:val=".sa_Plain 10 pt"/>
    <w:qFormat/>
    <w:uiPriority w:val="0"/>
    <w:rPr>
      <w:rFonts w:ascii="Arial" w:hAnsi="Arial" w:cs="Times New Roman"/>
      <w:sz w:val="20"/>
    </w:rPr>
  </w:style>
  <w:style w:type="paragraph" w:customStyle="1" w:styleId="182">
    <w:name w:val="列表段落1"/>
    <w:basedOn w:val="1"/>
    <w:qFormat/>
    <w:uiPriority w:val="34"/>
    <w:pPr>
      <w:ind w:firstLine="420" w:firstLineChars="200"/>
    </w:pPr>
  </w:style>
  <w:style w:type="table" w:customStyle="1" w:styleId="183">
    <w:name w:val="网格型1"/>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2"/>
    <w:basedOn w:val="52"/>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5">
    <w:name w:val="智业正文"/>
    <w:basedOn w:val="50"/>
    <w:qFormat/>
    <w:uiPriority w:val="0"/>
    <w:pPr>
      <w:spacing w:after="0" w:line="360" w:lineRule="auto"/>
      <w:ind w:firstLine="200" w:firstLineChars="200"/>
    </w:pPr>
    <w:rPr>
      <w:rFonts w:ascii="宋体" w:hAnsi="宋体"/>
    </w:rPr>
  </w:style>
  <w:style w:type="paragraph" w:customStyle="1" w:styleId="186">
    <w:name w:val="列出段落1"/>
    <w:basedOn w:val="1"/>
    <w:qFormat/>
    <w:uiPriority w:val="34"/>
    <w:pPr>
      <w:ind w:firstLine="420" w:firstLineChars="200"/>
    </w:pPr>
  </w:style>
  <w:style w:type="paragraph" w:customStyle="1" w:styleId="18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8">
    <w:name w:val="标题 1 Char"/>
    <w:link w:val="3"/>
    <w:qFormat/>
    <w:uiPriority w:val="0"/>
    <w:rPr>
      <w:rFonts w:ascii="宋体" w:hAnsi="Courier New"/>
      <w:b/>
      <w:bCs/>
      <w:kern w:val="44"/>
      <w:sz w:val="44"/>
      <w:szCs w:val="44"/>
    </w:rPr>
  </w:style>
  <w:style w:type="character" w:customStyle="1" w:styleId="189">
    <w:name w:val="font91"/>
    <w:basedOn w:val="54"/>
    <w:qFormat/>
    <w:uiPriority w:val="0"/>
    <w:rPr>
      <w:rFonts w:hint="default" w:ascii="Times New Roman" w:hAnsi="Times New Roman" w:cs="Times New Roman"/>
      <w:color w:val="000000"/>
      <w:sz w:val="21"/>
      <w:szCs w:val="21"/>
      <w:u w:val="none"/>
    </w:rPr>
  </w:style>
  <w:style w:type="character" w:customStyle="1" w:styleId="190">
    <w:name w:val="font61"/>
    <w:basedOn w:val="54"/>
    <w:qFormat/>
    <w:uiPriority w:val="0"/>
    <w:rPr>
      <w:rFonts w:hint="eastAsia" w:ascii="宋体" w:hAnsi="宋体" w:eastAsia="宋体" w:cs="宋体"/>
      <w:color w:val="000000"/>
      <w:sz w:val="21"/>
      <w:szCs w:val="21"/>
      <w:u w:val="none"/>
    </w:rPr>
  </w:style>
  <w:style w:type="character" w:customStyle="1" w:styleId="191">
    <w:name w:val="font131"/>
    <w:basedOn w:val="54"/>
    <w:qFormat/>
    <w:uiPriority w:val="0"/>
    <w:rPr>
      <w:rFonts w:hint="default" w:ascii="Times New Roman" w:hAnsi="Times New Roman" w:cs="Times New Roman"/>
      <w:b/>
      <w:bCs/>
      <w:color w:val="000000"/>
      <w:sz w:val="28"/>
      <w:szCs w:val="28"/>
      <w:u w:val="none"/>
    </w:rPr>
  </w:style>
  <w:style w:type="character" w:customStyle="1" w:styleId="192">
    <w:name w:val="font41"/>
    <w:basedOn w:val="54"/>
    <w:qFormat/>
    <w:uiPriority w:val="0"/>
    <w:rPr>
      <w:rFonts w:hint="eastAsia" w:ascii="宋体" w:hAnsi="宋体" w:eastAsia="宋体" w:cs="宋体"/>
      <w:b/>
      <w:bCs/>
      <w:color w:val="000000"/>
      <w:sz w:val="28"/>
      <w:szCs w:val="28"/>
      <w:u w:val="none"/>
    </w:rPr>
  </w:style>
  <w:style w:type="character" w:customStyle="1" w:styleId="193">
    <w:name w:val="font101"/>
    <w:basedOn w:val="54"/>
    <w:qFormat/>
    <w:uiPriority w:val="0"/>
    <w:rPr>
      <w:rFonts w:hint="default" w:ascii="Times New Roman" w:hAnsi="Times New Roman" w:cs="Times New Roman"/>
      <w:color w:val="000000"/>
      <w:sz w:val="21"/>
      <w:szCs w:val="21"/>
      <w:u w:val="none"/>
    </w:rPr>
  </w:style>
  <w:style w:type="character" w:customStyle="1" w:styleId="194">
    <w:name w:val="font81"/>
    <w:basedOn w:val="54"/>
    <w:qFormat/>
    <w:uiPriority w:val="0"/>
    <w:rPr>
      <w:rFonts w:hint="eastAsia" w:ascii="宋体" w:hAnsi="宋体" w:eastAsia="宋体" w:cs="宋体"/>
      <w:color w:val="000000"/>
      <w:sz w:val="21"/>
      <w:szCs w:val="21"/>
      <w:u w:val="none"/>
    </w:rPr>
  </w:style>
  <w:style w:type="paragraph" w:customStyle="1" w:styleId="195">
    <w:name w:val="Body Text First Indent 21"/>
    <w:basedOn w:val="196"/>
    <w:qFormat/>
    <w:uiPriority w:val="0"/>
    <w:pPr>
      <w:spacing w:after="120"/>
      <w:ind w:left="420" w:leftChars="200" w:firstLine="420" w:firstLineChars="200"/>
    </w:pPr>
    <w:rPr>
      <w:rFonts w:ascii="Calibri" w:hAnsi="Times New Roman" w:eastAsia="宋体" w:cs="Times New Roman"/>
      <w:szCs w:val="28"/>
    </w:rPr>
  </w:style>
  <w:style w:type="paragraph" w:customStyle="1" w:styleId="196">
    <w:name w:val="Body Text Indent1"/>
    <w:basedOn w:val="1"/>
    <w:qFormat/>
    <w:uiPriority w:val="0"/>
    <w:pPr>
      <w:ind w:firstLine="567"/>
    </w:pPr>
    <w:rPr>
      <w:szCs w:val="20"/>
    </w:rPr>
  </w:style>
  <w:style w:type="character" w:customStyle="1" w:styleId="197">
    <w:name w:val="font51"/>
    <w:basedOn w:val="5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5170</Words>
  <Characters>5475</Characters>
  <Lines>298</Lines>
  <Paragraphs>84</Paragraphs>
  <TotalTime>969</TotalTime>
  <ScaleCrop>false</ScaleCrop>
  <LinksUpToDate>false</LinksUpToDate>
  <CharactersWithSpaces>6181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万先生</cp:lastModifiedBy>
  <cp:lastPrinted>2025-01-17T00:35:31Z</cp:lastPrinted>
  <dcterms:modified xsi:type="dcterms:W3CDTF">2025-01-17T01:25:55Z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7D73BCCB99C8466A81E8838010B1F007_13</vt:lpwstr>
  </property>
</Properties>
</file>